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3D67" w14:textId="44B5B0E9" w:rsidR="00867D3D" w:rsidRDefault="000D4312" w:rsidP="00651C8D">
      <w:pPr>
        <w:pStyle w:val="Title"/>
      </w:pPr>
      <w:r>
        <w:t>D</w:t>
      </w:r>
      <w:r w:rsidR="00F6144E">
        <w:t>arbs</w:t>
      </w:r>
      <w:r w:rsidR="00DB3820">
        <w:t xml:space="preserve"> </w:t>
      </w:r>
      <w:r w:rsidR="003B4955">
        <w:t xml:space="preserve">grupā </w:t>
      </w:r>
      <w:r w:rsidR="004E0D50">
        <w:t>–</w:t>
      </w:r>
      <w:r w:rsidR="008D0E8B">
        <w:t xml:space="preserve"> </w:t>
      </w:r>
      <w:r>
        <w:t>projekta izstrāde</w:t>
      </w:r>
    </w:p>
    <w:p w14:paraId="4A422894" w14:textId="77777777" w:rsidR="00B92BEC" w:rsidRDefault="00B92BEC" w:rsidP="00B92BEC">
      <w:pPr>
        <w:spacing w:before="0"/>
        <w:rPr>
          <w:b/>
          <w:sz w:val="28"/>
        </w:rPr>
      </w:pPr>
      <w:r>
        <w:rPr>
          <w:i/>
          <w:sz w:val="28"/>
        </w:rPr>
        <w:t xml:space="preserve">1. </w:t>
      </w:r>
      <w:r w:rsidRPr="00424951">
        <w:rPr>
          <w:i/>
          <w:sz w:val="28"/>
        </w:rPr>
        <w:t>Nosaukums:</w:t>
      </w:r>
    </w:p>
    <w:p w14:paraId="671B8809" w14:textId="77777777" w:rsidR="00B92BEC" w:rsidRPr="00AB1797" w:rsidRDefault="00B92BEC" w:rsidP="00B92BEC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/>
      </w:pPr>
      <w:proofErr w:type="spellStart"/>
      <w:r w:rsidRPr="004B784B">
        <w:rPr>
          <w:highlight w:val="red"/>
        </w:rPr>
        <w:t>Kurjerfirmas</w:t>
      </w:r>
      <w:proofErr w:type="spellEnd"/>
      <w:r w:rsidRPr="004B784B">
        <w:rPr>
          <w:highlight w:val="red"/>
        </w:rPr>
        <w:t xml:space="preserve"> “Ripo” automašīnu maršruti.</w:t>
      </w:r>
    </w:p>
    <w:p w14:paraId="77220DC5" w14:textId="225EF6C0" w:rsidR="00B92BEC" w:rsidRDefault="00B92BEC" w:rsidP="00B92BEC">
      <w:pPr>
        <w:spacing w:before="0"/>
        <w:rPr>
          <w:i/>
          <w:sz w:val="28"/>
        </w:rPr>
      </w:pPr>
      <w:r>
        <w:rPr>
          <w:i/>
          <w:sz w:val="28"/>
        </w:rPr>
        <w:t>2. Projektu realizē:</w:t>
      </w:r>
    </w:p>
    <w:p w14:paraId="707734CD" w14:textId="77777777" w:rsidR="00B92BEC" w:rsidRDefault="00B92BEC" w:rsidP="00B92BEC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/>
      </w:pPr>
      <w:r w:rsidRPr="004B784B">
        <w:rPr>
          <w:highlight w:val="red"/>
        </w:rPr>
        <w:t>Firma “Programmējam ar prieku”.</w:t>
      </w:r>
    </w:p>
    <w:p w14:paraId="7A2C7C86" w14:textId="358D7D26" w:rsidR="00B138DC" w:rsidRDefault="00B92BEC" w:rsidP="009A355D">
      <w:pPr>
        <w:spacing w:before="0"/>
      </w:pPr>
      <w:r>
        <w:rPr>
          <w:i/>
          <w:sz w:val="28"/>
        </w:rPr>
        <w:t xml:space="preserve">3. </w:t>
      </w:r>
      <w:r w:rsidR="00BE4209" w:rsidRPr="00424951">
        <w:rPr>
          <w:i/>
          <w:sz w:val="28"/>
        </w:rPr>
        <w:t>Mērķis</w:t>
      </w:r>
      <w:r>
        <w:rPr>
          <w:i/>
          <w:sz w:val="28"/>
        </w:rPr>
        <w:t>:</w:t>
      </w:r>
      <w:r w:rsidR="002F132F">
        <w:t xml:space="preserve"> (</w:t>
      </w:r>
      <w:r w:rsidR="00AB1797">
        <w:t>ar kādu mērķi</w:t>
      </w:r>
      <w:r>
        <w:t xml:space="preserve"> programmatūra tiek veidota)</w:t>
      </w:r>
    </w:p>
    <w:p w14:paraId="6B180EBB" w14:textId="21D2FE2F" w:rsidR="00B857A1" w:rsidRDefault="0045422E" w:rsidP="009A355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/>
      </w:pPr>
      <w:r w:rsidRPr="004B784B">
        <w:rPr>
          <w:highlight w:val="red"/>
        </w:rPr>
        <w:t xml:space="preserve">Programmatūra tiek veidota ar mērķi </w:t>
      </w:r>
      <w:r w:rsidR="002C1ED5" w:rsidRPr="004B784B">
        <w:rPr>
          <w:highlight w:val="red"/>
        </w:rPr>
        <w:t>demonstrēt</w:t>
      </w:r>
      <w:r w:rsidRPr="004B784B">
        <w:rPr>
          <w:highlight w:val="red"/>
        </w:rPr>
        <w:t xml:space="preserve"> pilsētas kartē visus maršrutus sūtījumu piegādei, ko izpilda firma.</w:t>
      </w:r>
    </w:p>
    <w:p w14:paraId="4F7E9A3B" w14:textId="32892EC9" w:rsidR="002F132F" w:rsidRDefault="00B92BEC" w:rsidP="00424951">
      <w:pPr>
        <w:spacing w:before="120"/>
      </w:pPr>
      <w:r>
        <w:rPr>
          <w:i/>
          <w:sz w:val="28"/>
        </w:rPr>
        <w:t xml:space="preserve">4. </w:t>
      </w:r>
      <w:r w:rsidR="002F132F" w:rsidRPr="00424951">
        <w:rPr>
          <w:i/>
          <w:sz w:val="28"/>
        </w:rPr>
        <w:t>Vispārējais apraksts</w:t>
      </w:r>
      <w:r>
        <w:rPr>
          <w:i/>
          <w:sz w:val="28"/>
        </w:rPr>
        <w:t>:</w:t>
      </w:r>
      <w:r w:rsidR="002F132F" w:rsidRPr="00764D92">
        <w:rPr>
          <w:sz w:val="28"/>
        </w:rPr>
        <w:t xml:space="preserve"> </w:t>
      </w:r>
      <w:r w:rsidR="002F132F">
        <w:t>(kā izveidoto programmatū</w:t>
      </w:r>
      <w:r>
        <w:t>ru varēs izmantot, ko tā darīs)</w:t>
      </w:r>
    </w:p>
    <w:p w14:paraId="5CF20EE5" w14:textId="0597EC34" w:rsidR="006B716B" w:rsidRDefault="005E5232" w:rsidP="009A355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/>
      </w:pPr>
      <w:r w:rsidRPr="004B784B">
        <w:rPr>
          <w:highlight w:val="red"/>
        </w:rPr>
        <w:t>Programmatūru varēs izmantot, lai apskatītos kartē, kā izbraukt attiecīgo maršrutu. Piespiežot tastatūras taustiņu ar maršruta numuru, kartē tiek att</w:t>
      </w:r>
      <w:r w:rsidR="00B95CE5" w:rsidRPr="004B784B">
        <w:rPr>
          <w:highlight w:val="red"/>
        </w:rPr>
        <w:t xml:space="preserve">ēlots, pa kurām ielām </w:t>
      </w:r>
      <w:r w:rsidRPr="004B784B">
        <w:rPr>
          <w:highlight w:val="red"/>
        </w:rPr>
        <w:t>jābrauc automaš</w:t>
      </w:r>
      <w:r w:rsidR="00B95CE5" w:rsidRPr="004B784B">
        <w:rPr>
          <w:highlight w:val="red"/>
        </w:rPr>
        <w:t>īnai, lai nogādātu sūtījumu no viena punkta uz otru.</w:t>
      </w:r>
    </w:p>
    <w:p w14:paraId="6AD7E89A" w14:textId="77777777" w:rsidR="00B92BEC" w:rsidRPr="00B52B27" w:rsidRDefault="00B92BEC" w:rsidP="00B92BEC">
      <w:pPr>
        <w:spacing w:before="120"/>
        <w:rPr>
          <w:i/>
          <w:sz w:val="28"/>
        </w:rPr>
      </w:pPr>
      <w:r>
        <w:rPr>
          <w:i/>
          <w:sz w:val="28"/>
        </w:rPr>
        <w:t xml:space="preserve">5. </w:t>
      </w:r>
      <w:r w:rsidRPr="00B52B27">
        <w:rPr>
          <w:i/>
          <w:sz w:val="28"/>
        </w:rPr>
        <w:t>Programmatūras grafiskā saskarne un funkcionalitāte:</w:t>
      </w:r>
    </w:p>
    <w:p w14:paraId="78033D46" w14:textId="77777777" w:rsidR="00B92BEC" w:rsidRDefault="00B92BEC" w:rsidP="00B92BEC">
      <w:pPr>
        <w:spacing w:before="0"/>
      </w:pPr>
      <w:r>
        <w:rPr>
          <w:i/>
          <w:sz w:val="28"/>
        </w:rPr>
        <w:t xml:space="preserve">5.1. </w:t>
      </w:r>
      <w:r w:rsidRPr="00424951">
        <w:rPr>
          <w:i/>
          <w:sz w:val="28"/>
        </w:rPr>
        <w:t>Skatuve</w:t>
      </w:r>
      <w:r>
        <w:rPr>
          <w:i/>
          <w:sz w:val="28"/>
        </w:rPr>
        <w:t>:</w:t>
      </w:r>
      <w:r>
        <w:t xml:space="preserve"> (kādi foni vai fons tiks izmantots)</w:t>
      </w:r>
    </w:p>
    <w:p w14:paraId="18121DCD" w14:textId="5965EA34" w:rsidR="002F132F" w:rsidRDefault="00DE5123" w:rsidP="009A355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/>
      </w:pPr>
      <w:r w:rsidRPr="004B784B">
        <w:rPr>
          <w:highlight w:val="red"/>
        </w:rPr>
        <w:t>Tiks izmantots pilsētas ielu plāns (karte), kurā attēlotas automašīnu stāvvietas un punkti A, B, C, D, E un F (vietas, no kurām un uz kurām kurjerfirmai jāpiegādā sūtījumi.</w:t>
      </w:r>
    </w:p>
    <w:p w14:paraId="77053093" w14:textId="2F52A4D6" w:rsidR="0021029A" w:rsidRDefault="00B92BEC" w:rsidP="00424951">
      <w:pPr>
        <w:spacing w:before="120"/>
      </w:pPr>
      <w:r>
        <w:rPr>
          <w:i/>
          <w:sz w:val="28"/>
        </w:rPr>
        <w:t xml:space="preserve">5.2. </w:t>
      </w:r>
      <w:r w:rsidR="0021029A" w:rsidRPr="00424951">
        <w:rPr>
          <w:i/>
          <w:sz w:val="28"/>
        </w:rPr>
        <w:t>Gariņi</w:t>
      </w:r>
      <w:r>
        <w:rPr>
          <w:i/>
          <w:sz w:val="28"/>
        </w:rPr>
        <w:t>:</w:t>
      </w:r>
      <w:r w:rsidR="0021029A" w:rsidRPr="00424951">
        <w:rPr>
          <w:i/>
        </w:rPr>
        <w:t xml:space="preserve"> </w:t>
      </w:r>
      <w:r w:rsidR="0021029A">
        <w:t xml:space="preserve">(kādi </w:t>
      </w:r>
      <w:r>
        <w:t>gariņi darbosies, ko tie darīs)</w:t>
      </w:r>
    </w:p>
    <w:p w14:paraId="1D2577E8" w14:textId="27DAE5F7" w:rsidR="0021029A" w:rsidRPr="004B784B" w:rsidRDefault="00DE5123" w:rsidP="009A355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/>
        <w:rPr>
          <w:highlight w:val="red"/>
        </w:rPr>
      </w:pPr>
      <w:r w:rsidRPr="004B784B">
        <w:rPr>
          <w:highlight w:val="red"/>
        </w:rPr>
        <w:t>Darbosies 2 gari</w:t>
      </w:r>
      <w:r w:rsidR="00BC3797" w:rsidRPr="004B784B">
        <w:rPr>
          <w:highlight w:val="red"/>
        </w:rPr>
        <w:t>ņi.</w:t>
      </w:r>
    </w:p>
    <w:p w14:paraId="09C5331B" w14:textId="0D36BB84" w:rsidR="00DE5123" w:rsidRPr="004B784B" w:rsidRDefault="00DE5123" w:rsidP="009A355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/>
        <w:rPr>
          <w:highlight w:val="red"/>
        </w:rPr>
      </w:pPr>
      <w:r w:rsidRPr="004B784B">
        <w:rPr>
          <w:highlight w:val="red"/>
        </w:rPr>
        <w:t xml:space="preserve">Gariņu izskats: Auto1 – </w:t>
      </w:r>
      <w:r w:rsidRPr="004B784B">
        <w:rPr>
          <w:noProof/>
          <w:highlight w:val="red"/>
          <w:lang w:val="en-US"/>
        </w:rPr>
        <w:drawing>
          <wp:inline distT="0" distB="0" distL="0" distR="0" wp14:anchorId="5D87AD8B" wp14:editId="254CAA30">
            <wp:extent cx="638264" cy="342948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8D82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6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84B">
        <w:rPr>
          <w:highlight w:val="red"/>
        </w:rPr>
        <w:t xml:space="preserve">un Auto2 – </w:t>
      </w:r>
      <w:r w:rsidRPr="004B784B">
        <w:rPr>
          <w:noProof/>
          <w:highlight w:val="red"/>
          <w:lang w:val="en-US"/>
        </w:rPr>
        <w:drawing>
          <wp:inline distT="0" distB="0" distL="0" distR="0" wp14:anchorId="75D1A5F8" wp14:editId="4ED7085D">
            <wp:extent cx="590632" cy="314369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856E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84B">
        <w:rPr>
          <w:highlight w:val="red"/>
        </w:rPr>
        <w:t>.</w:t>
      </w:r>
    </w:p>
    <w:p w14:paraId="10E26D0A" w14:textId="13B4F000" w:rsidR="00DE5123" w:rsidRPr="004B784B" w:rsidRDefault="00DE5123" w:rsidP="009A355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/>
        <w:rPr>
          <w:highlight w:val="red"/>
        </w:rPr>
      </w:pPr>
      <w:r w:rsidRPr="004B784B">
        <w:rPr>
          <w:highlight w:val="red"/>
        </w:rPr>
        <w:t xml:space="preserve">Kad </w:t>
      </w:r>
      <w:r w:rsidR="00BC3797" w:rsidRPr="004B784B">
        <w:rPr>
          <w:highlight w:val="red"/>
        </w:rPr>
        <w:t xml:space="preserve">tiks </w:t>
      </w:r>
      <w:r w:rsidRPr="004B784B">
        <w:rPr>
          <w:highlight w:val="red"/>
        </w:rPr>
        <w:t>piespiests zaļais karodziņš, abas automašīnas atradīsies katra savā stāvvietā.</w:t>
      </w:r>
    </w:p>
    <w:p w14:paraId="0635DC97" w14:textId="5FE9C1F0" w:rsidR="00DE5123" w:rsidRPr="004B784B" w:rsidRDefault="00DE5123" w:rsidP="009A355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/>
        <w:rPr>
          <w:highlight w:val="red"/>
        </w:rPr>
      </w:pPr>
      <w:r w:rsidRPr="004B784B">
        <w:rPr>
          <w:highlight w:val="red"/>
        </w:rPr>
        <w:t xml:space="preserve">Visi maršruti būs sanumurēti, </w:t>
      </w:r>
      <w:r w:rsidR="00BC3797" w:rsidRPr="004B784B">
        <w:rPr>
          <w:highlight w:val="red"/>
        </w:rPr>
        <w:t>maršrutu numerācija būs ievietota lietotāja instrukcijā.</w:t>
      </w:r>
    </w:p>
    <w:p w14:paraId="2A68B00D" w14:textId="5B5C516A" w:rsidR="00DE5123" w:rsidRDefault="00DE5123" w:rsidP="009A355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/>
      </w:pPr>
      <w:r w:rsidRPr="004B784B">
        <w:rPr>
          <w:highlight w:val="red"/>
        </w:rPr>
        <w:t>Pēc attiecīgā maršruta numura skaitļa piespiešanas uz tastatūras, gariņš “izbrauks” maršrutu, pēc tam atgriežoties stāvvietā.</w:t>
      </w:r>
    </w:p>
    <w:p w14:paraId="00C72E78" w14:textId="77777777" w:rsidR="00424951" w:rsidRDefault="00424951" w:rsidP="00424951"/>
    <w:p w14:paraId="5D6B8481" w14:textId="6F1EEC13" w:rsidR="00424951" w:rsidRDefault="00B92BEC" w:rsidP="00B92BEC">
      <w:pPr>
        <w:pStyle w:val="Heading2"/>
        <w:shd w:val="clear" w:color="auto" w:fill="DBE5F1" w:themeFill="accent1" w:themeFillTint="33"/>
        <w:spacing w:before="120"/>
      </w:pPr>
      <w:r>
        <w:t>4)</w:t>
      </w:r>
      <w:r w:rsidR="00424951">
        <w:t xml:space="preserve"> Atbildēt uz jautājumiem.</w:t>
      </w:r>
    </w:p>
    <w:p w14:paraId="42B42CDC" w14:textId="785E6FD2" w:rsidR="008066ED" w:rsidRPr="00424951" w:rsidRDefault="009217AA" w:rsidP="00424951">
      <w:pPr>
        <w:rPr>
          <w:i/>
        </w:rPr>
      </w:pPr>
      <w:r w:rsidRPr="00424951">
        <w:rPr>
          <w:i/>
        </w:rPr>
        <w:t xml:space="preserve">Vai izveidotā programmatūra atbilst </w:t>
      </w:r>
      <w:r w:rsidR="00B936EF">
        <w:rPr>
          <w:i/>
        </w:rPr>
        <w:t xml:space="preserve">programmatūras izstrādes </w:t>
      </w:r>
      <w:r w:rsidRPr="00424951">
        <w:rPr>
          <w:i/>
        </w:rPr>
        <w:t>pasūtītāja izvirzītajām prasībām?</w:t>
      </w: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217AA" w:rsidRPr="00DC7216" w14:paraId="02EC4E08" w14:textId="77777777" w:rsidTr="00B857A1">
        <w:tc>
          <w:tcPr>
            <w:tcW w:w="4785" w:type="dxa"/>
          </w:tcPr>
          <w:p w14:paraId="5DEA3CBC" w14:textId="41CC2FC0" w:rsidR="009217AA" w:rsidRPr="00DC7216" w:rsidRDefault="00DC7216" w:rsidP="00FC4927">
            <w:pPr>
              <w:jc w:val="center"/>
            </w:pPr>
            <w:r w:rsidRPr="00DC7216">
              <w:t>JĀ, jo</w:t>
            </w:r>
          </w:p>
        </w:tc>
        <w:tc>
          <w:tcPr>
            <w:tcW w:w="4785" w:type="dxa"/>
          </w:tcPr>
          <w:p w14:paraId="7E28EBD5" w14:textId="20EB7081" w:rsidR="009217AA" w:rsidRPr="00DC7216" w:rsidRDefault="00DC7216" w:rsidP="00FC4927">
            <w:pPr>
              <w:jc w:val="center"/>
            </w:pPr>
            <w:r w:rsidRPr="00DC7216">
              <w:t>NĒ, jo</w:t>
            </w:r>
          </w:p>
        </w:tc>
      </w:tr>
      <w:tr w:rsidR="009217AA" w14:paraId="79DB02BA" w14:textId="77777777" w:rsidTr="00B857A1">
        <w:tc>
          <w:tcPr>
            <w:tcW w:w="4785" w:type="dxa"/>
          </w:tcPr>
          <w:p w14:paraId="3E7A41ED" w14:textId="77777777" w:rsidR="009217AA" w:rsidRDefault="009217AA" w:rsidP="00FC4927"/>
        </w:tc>
        <w:tc>
          <w:tcPr>
            <w:tcW w:w="4785" w:type="dxa"/>
          </w:tcPr>
          <w:p w14:paraId="734003B4" w14:textId="03E4FB7B" w:rsidR="009217AA" w:rsidRDefault="005A67D8" w:rsidP="005A67D8">
            <w:pPr>
              <w:tabs>
                <w:tab w:val="center" w:pos="2284"/>
              </w:tabs>
            </w:pPr>
            <w:r w:rsidRPr="004B784B">
              <w:rPr>
                <w:highlight w:val="red"/>
              </w:rPr>
              <w:t>nav izveidoti skripti visiem maršrutiem.</w:t>
            </w:r>
          </w:p>
        </w:tc>
      </w:tr>
    </w:tbl>
    <w:p w14:paraId="6B7F1565" w14:textId="61C3C65F" w:rsidR="008340DF" w:rsidRPr="00424951" w:rsidRDefault="00B936EF" w:rsidP="00424951">
      <w:pPr>
        <w:spacing w:before="120"/>
        <w:rPr>
          <w:i/>
        </w:rPr>
      </w:pPr>
      <w:r>
        <w:rPr>
          <w:i/>
        </w:rPr>
        <w:t>Kuri</w:t>
      </w:r>
      <w:r w:rsidR="008340DF" w:rsidRPr="00424951">
        <w:rPr>
          <w:i/>
        </w:rPr>
        <w:t xml:space="preserve"> maršruti (starp kādiem punktiem) ir izveidoti?</w:t>
      </w: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340DF" w14:paraId="6852313A" w14:textId="77777777" w:rsidTr="00B857A1">
        <w:tc>
          <w:tcPr>
            <w:tcW w:w="3190" w:type="dxa"/>
            <w:vAlign w:val="center"/>
          </w:tcPr>
          <w:p w14:paraId="79F1E268" w14:textId="77C04757" w:rsidR="008340DF" w:rsidRDefault="008340DF" w:rsidP="00FC4927">
            <w:pPr>
              <w:jc w:val="center"/>
            </w:pPr>
            <w:r>
              <w:t>Maršruta Nr.</w:t>
            </w:r>
          </w:p>
        </w:tc>
        <w:tc>
          <w:tcPr>
            <w:tcW w:w="3190" w:type="dxa"/>
            <w:vAlign w:val="center"/>
          </w:tcPr>
          <w:p w14:paraId="4F87B2FB" w14:textId="406048BA" w:rsidR="008340DF" w:rsidRDefault="008340DF" w:rsidP="00FC4927">
            <w:pPr>
              <w:jc w:val="center"/>
            </w:pPr>
            <w:r>
              <w:t>Starp kādiem punktiem</w:t>
            </w:r>
          </w:p>
        </w:tc>
        <w:tc>
          <w:tcPr>
            <w:tcW w:w="3190" w:type="dxa"/>
            <w:vAlign w:val="center"/>
          </w:tcPr>
          <w:p w14:paraId="23EA231F" w14:textId="736B8E7A" w:rsidR="008340DF" w:rsidRDefault="008340DF" w:rsidP="00FC4927">
            <w:pPr>
              <w:jc w:val="center"/>
            </w:pPr>
            <w:r>
              <w:t>Maršrutu apkalpo</w:t>
            </w:r>
            <w:r>
              <w:br/>
              <w:t>(Auto1 vai Auto2)</w:t>
            </w:r>
          </w:p>
        </w:tc>
      </w:tr>
      <w:tr w:rsidR="008340DF" w14:paraId="70A040F0" w14:textId="77777777" w:rsidTr="00B857A1">
        <w:tc>
          <w:tcPr>
            <w:tcW w:w="3190" w:type="dxa"/>
          </w:tcPr>
          <w:p w14:paraId="34377D86" w14:textId="02904B52" w:rsidR="008340DF" w:rsidRPr="00DE1F21" w:rsidRDefault="005A67D8" w:rsidP="005A67D8">
            <w:pPr>
              <w:jc w:val="center"/>
              <w:rPr>
                <w:highlight w:val="red"/>
              </w:rPr>
            </w:pPr>
            <w:r w:rsidRPr="00DE1F21">
              <w:rPr>
                <w:highlight w:val="red"/>
              </w:rPr>
              <w:t>1.</w:t>
            </w:r>
          </w:p>
        </w:tc>
        <w:tc>
          <w:tcPr>
            <w:tcW w:w="3190" w:type="dxa"/>
          </w:tcPr>
          <w:p w14:paraId="4FD75665" w14:textId="58DEE9AF" w:rsidR="008340DF" w:rsidRPr="00DE1F21" w:rsidRDefault="005A67D8" w:rsidP="005A67D8">
            <w:pPr>
              <w:jc w:val="center"/>
              <w:rPr>
                <w:highlight w:val="red"/>
              </w:rPr>
            </w:pPr>
            <w:r w:rsidRPr="00DE1F21">
              <w:rPr>
                <w:highlight w:val="red"/>
              </w:rPr>
              <w:t>No D uz C</w:t>
            </w:r>
          </w:p>
        </w:tc>
        <w:tc>
          <w:tcPr>
            <w:tcW w:w="3190" w:type="dxa"/>
          </w:tcPr>
          <w:p w14:paraId="131A3CEE" w14:textId="7AB7CDB1" w:rsidR="008340DF" w:rsidRPr="00DE1F21" w:rsidRDefault="005A67D8" w:rsidP="005A67D8">
            <w:pPr>
              <w:jc w:val="center"/>
              <w:rPr>
                <w:highlight w:val="red"/>
              </w:rPr>
            </w:pPr>
            <w:r w:rsidRPr="00DE1F21">
              <w:rPr>
                <w:highlight w:val="red"/>
              </w:rPr>
              <w:t>Auto1</w:t>
            </w:r>
          </w:p>
        </w:tc>
      </w:tr>
      <w:tr w:rsidR="008340DF" w14:paraId="1B1ECBCF" w14:textId="77777777" w:rsidTr="00B857A1">
        <w:tc>
          <w:tcPr>
            <w:tcW w:w="3190" w:type="dxa"/>
          </w:tcPr>
          <w:p w14:paraId="4EE82628" w14:textId="74A62DA7" w:rsidR="008340DF" w:rsidRPr="00DE1F21" w:rsidRDefault="005A67D8" w:rsidP="005A67D8">
            <w:pPr>
              <w:jc w:val="center"/>
              <w:rPr>
                <w:highlight w:val="red"/>
              </w:rPr>
            </w:pPr>
            <w:r w:rsidRPr="00DE1F21">
              <w:rPr>
                <w:highlight w:val="red"/>
              </w:rPr>
              <w:t>2.</w:t>
            </w:r>
          </w:p>
        </w:tc>
        <w:tc>
          <w:tcPr>
            <w:tcW w:w="3190" w:type="dxa"/>
          </w:tcPr>
          <w:p w14:paraId="3B0CA6D2" w14:textId="785AE773" w:rsidR="008340DF" w:rsidRPr="00DE1F21" w:rsidRDefault="005A67D8" w:rsidP="005A67D8">
            <w:pPr>
              <w:jc w:val="center"/>
              <w:rPr>
                <w:highlight w:val="red"/>
              </w:rPr>
            </w:pPr>
            <w:r w:rsidRPr="00DE1F21">
              <w:rPr>
                <w:highlight w:val="red"/>
              </w:rPr>
              <w:t>No A uz E</w:t>
            </w:r>
          </w:p>
        </w:tc>
        <w:tc>
          <w:tcPr>
            <w:tcW w:w="3190" w:type="dxa"/>
          </w:tcPr>
          <w:p w14:paraId="6F689B68" w14:textId="526E1333" w:rsidR="008340DF" w:rsidRPr="00DE1F21" w:rsidRDefault="005A67D8" w:rsidP="005A67D8">
            <w:pPr>
              <w:jc w:val="center"/>
              <w:rPr>
                <w:highlight w:val="red"/>
              </w:rPr>
            </w:pPr>
            <w:r w:rsidRPr="00DE1F21">
              <w:rPr>
                <w:highlight w:val="red"/>
              </w:rPr>
              <w:t>Auto1</w:t>
            </w:r>
          </w:p>
        </w:tc>
      </w:tr>
      <w:tr w:rsidR="008340DF" w14:paraId="046C542E" w14:textId="77777777" w:rsidTr="00B857A1">
        <w:tc>
          <w:tcPr>
            <w:tcW w:w="3190" w:type="dxa"/>
          </w:tcPr>
          <w:p w14:paraId="00815CD0" w14:textId="26324799" w:rsidR="008340DF" w:rsidRPr="00DE1F21" w:rsidRDefault="005A67D8" w:rsidP="005A67D8">
            <w:pPr>
              <w:jc w:val="center"/>
              <w:rPr>
                <w:highlight w:val="red"/>
              </w:rPr>
            </w:pPr>
            <w:r w:rsidRPr="00DE1F21">
              <w:rPr>
                <w:highlight w:val="red"/>
              </w:rPr>
              <w:lastRenderedPageBreak/>
              <w:t>3.</w:t>
            </w:r>
          </w:p>
        </w:tc>
        <w:tc>
          <w:tcPr>
            <w:tcW w:w="3190" w:type="dxa"/>
          </w:tcPr>
          <w:p w14:paraId="7DD239A2" w14:textId="1D639CBB" w:rsidR="008340DF" w:rsidRPr="00DE1F21" w:rsidRDefault="00886669" w:rsidP="005A67D8">
            <w:pPr>
              <w:jc w:val="center"/>
              <w:rPr>
                <w:highlight w:val="red"/>
              </w:rPr>
            </w:pPr>
            <w:r w:rsidRPr="00DE1F21">
              <w:rPr>
                <w:highlight w:val="red"/>
              </w:rPr>
              <w:t>No B uz D</w:t>
            </w:r>
          </w:p>
        </w:tc>
        <w:tc>
          <w:tcPr>
            <w:tcW w:w="3190" w:type="dxa"/>
          </w:tcPr>
          <w:p w14:paraId="04F9F658" w14:textId="11807D17" w:rsidR="008340DF" w:rsidRPr="00DE1F21" w:rsidRDefault="00886669" w:rsidP="005A67D8">
            <w:pPr>
              <w:jc w:val="center"/>
              <w:rPr>
                <w:highlight w:val="red"/>
              </w:rPr>
            </w:pPr>
            <w:r w:rsidRPr="00DE1F21">
              <w:rPr>
                <w:highlight w:val="red"/>
              </w:rPr>
              <w:t>Auto2</w:t>
            </w:r>
          </w:p>
        </w:tc>
      </w:tr>
      <w:tr w:rsidR="008340DF" w14:paraId="6FA30526" w14:textId="77777777" w:rsidTr="00B857A1">
        <w:tc>
          <w:tcPr>
            <w:tcW w:w="3190" w:type="dxa"/>
          </w:tcPr>
          <w:p w14:paraId="5B5CED2A" w14:textId="71F18096" w:rsidR="008340DF" w:rsidRPr="00DE1F21" w:rsidRDefault="005A67D8" w:rsidP="005A67D8">
            <w:pPr>
              <w:jc w:val="center"/>
              <w:rPr>
                <w:highlight w:val="red"/>
              </w:rPr>
            </w:pPr>
            <w:r w:rsidRPr="00DE1F21">
              <w:rPr>
                <w:highlight w:val="red"/>
              </w:rPr>
              <w:t>4.</w:t>
            </w:r>
          </w:p>
        </w:tc>
        <w:tc>
          <w:tcPr>
            <w:tcW w:w="3190" w:type="dxa"/>
          </w:tcPr>
          <w:p w14:paraId="170359E6" w14:textId="094B95F4" w:rsidR="008340DF" w:rsidRPr="00DE1F21" w:rsidRDefault="00886669" w:rsidP="005A67D8">
            <w:pPr>
              <w:jc w:val="center"/>
              <w:rPr>
                <w:highlight w:val="red"/>
              </w:rPr>
            </w:pPr>
            <w:r w:rsidRPr="00DE1F21">
              <w:rPr>
                <w:highlight w:val="red"/>
              </w:rPr>
              <w:t>No C uz B</w:t>
            </w:r>
          </w:p>
        </w:tc>
        <w:tc>
          <w:tcPr>
            <w:tcW w:w="3190" w:type="dxa"/>
          </w:tcPr>
          <w:p w14:paraId="769C923C" w14:textId="33C466C4" w:rsidR="008340DF" w:rsidRPr="00DE1F21" w:rsidRDefault="00886669" w:rsidP="005A67D8">
            <w:pPr>
              <w:jc w:val="center"/>
              <w:rPr>
                <w:highlight w:val="red"/>
              </w:rPr>
            </w:pPr>
            <w:r w:rsidRPr="00DE1F21">
              <w:rPr>
                <w:highlight w:val="red"/>
              </w:rPr>
              <w:t>Auto2</w:t>
            </w:r>
          </w:p>
        </w:tc>
      </w:tr>
      <w:tr w:rsidR="00565AE8" w14:paraId="2E5CC2B6" w14:textId="77777777" w:rsidTr="00B857A1">
        <w:tc>
          <w:tcPr>
            <w:tcW w:w="3190" w:type="dxa"/>
          </w:tcPr>
          <w:p w14:paraId="2AC813EC" w14:textId="77777777" w:rsidR="00565AE8" w:rsidRDefault="00565AE8" w:rsidP="005A67D8">
            <w:pPr>
              <w:jc w:val="center"/>
            </w:pPr>
          </w:p>
        </w:tc>
        <w:tc>
          <w:tcPr>
            <w:tcW w:w="3190" w:type="dxa"/>
          </w:tcPr>
          <w:p w14:paraId="58B11402" w14:textId="77777777" w:rsidR="00565AE8" w:rsidRDefault="00565AE8" w:rsidP="005A67D8">
            <w:pPr>
              <w:jc w:val="center"/>
            </w:pPr>
          </w:p>
        </w:tc>
        <w:tc>
          <w:tcPr>
            <w:tcW w:w="3190" w:type="dxa"/>
          </w:tcPr>
          <w:p w14:paraId="1C597150" w14:textId="77777777" w:rsidR="00565AE8" w:rsidRDefault="00565AE8" w:rsidP="005A67D8">
            <w:pPr>
              <w:jc w:val="center"/>
            </w:pPr>
          </w:p>
        </w:tc>
      </w:tr>
    </w:tbl>
    <w:p w14:paraId="5C097EA9" w14:textId="3B344486" w:rsidR="008340DF" w:rsidRPr="00424951" w:rsidRDefault="008340DF" w:rsidP="00424951">
      <w:pPr>
        <w:spacing w:before="120"/>
        <w:rPr>
          <w:i/>
        </w:rPr>
      </w:pPr>
      <w:r w:rsidRPr="00424951">
        <w:rPr>
          <w:i/>
        </w:rPr>
        <w:t>Salīdzināt gariņu Auto1 un Auto2 skriptus:</w:t>
      </w:r>
    </w:p>
    <w:tbl>
      <w:tblPr>
        <w:tblStyle w:val="TableGrid"/>
        <w:tblW w:w="0" w:type="auto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340DF" w14:paraId="0B3D8832" w14:textId="77777777" w:rsidTr="00B857A1">
        <w:trPr>
          <w:jc w:val="center"/>
        </w:trPr>
        <w:tc>
          <w:tcPr>
            <w:tcW w:w="4785" w:type="dxa"/>
            <w:vAlign w:val="center"/>
          </w:tcPr>
          <w:p w14:paraId="74B21582" w14:textId="047AF0E5" w:rsidR="008340DF" w:rsidRDefault="008340DF" w:rsidP="00FC4927">
            <w:pPr>
              <w:jc w:val="center"/>
            </w:pPr>
            <w:r>
              <w:t>Auto1</w:t>
            </w:r>
          </w:p>
        </w:tc>
        <w:tc>
          <w:tcPr>
            <w:tcW w:w="4785" w:type="dxa"/>
            <w:vAlign w:val="center"/>
          </w:tcPr>
          <w:p w14:paraId="6EF01409" w14:textId="7B7837F6" w:rsidR="008340DF" w:rsidRDefault="008340DF" w:rsidP="00FC4927">
            <w:pPr>
              <w:jc w:val="center"/>
            </w:pPr>
            <w:r>
              <w:t>Auto2</w:t>
            </w:r>
          </w:p>
        </w:tc>
      </w:tr>
      <w:tr w:rsidR="008340DF" w14:paraId="6DC04744" w14:textId="77777777" w:rsidTr="00B857A1">
        <w:trPr>
          <w:jc w:val="center"/>
        </w:trPr>
        <w:tc>
          <w:tcPr>
            <w:tcW w:w="4785" w:type="dxa"/>
          </w:tcPr>
          <w:p w14:paraId="1C5AA03D" w14:textId="1E03E5F5" w:rsidR="008340DF" w:rsidRPr="00DE1F21" w:rsidRDefault="00971B3E" w:rsidP="00FC4927">
            <w:pPr>
              <w:rPr>
                <w:highlight w:val="red"/>
              </w:rPr>
            </w:pPr>
            <w:r w:rsidRPr="00DE1F21">
              <w:rPr>
                <w:highlight w:val="red"/>
              </w:rPr>
              <w:t>Pārvietošanās skripti veidoti, izmantojot ciklus, lai realizētu vizuāli redzamu kustību un gariņa pagriešanu.</w:t>
            </w:r>
          </w:p>
          <w:p w14:paraId="529EA16E" w14:textId="3265594E" w:rsidR="00971B3E" w:rsidRPr="00DE1F21" w:rsidRDefault="00971B3E" w:rsidP="00FC4927">
            <w:pPr>
              <w:rPr>
                <w:highlight w:val="red"/>
              </w:rPr>
            </w:pPr>
            <w:r w:rsidRPr="00DE1F21">
              <w:rPr>
                <w:highlight w:val="red"/>
              </w:rPr>
              <w:t>Skripti ir garāki kā otra gariņa skripti.</w:t>
            </w:r>
          </w:p>
        </w:tc>
        <w:tc>
          <w:tcPr>
            <w:tcW w:w="4785" w:type="dxa"/>
          </w:tcPr>
          <w:p w14:paraId="365ACD1D" w14:textId="77777777" w:rsidR="008340DF" w:rsidRPr="00DE1F21" w:rsidRDefault="00971B3E" w:rsidP="00FC4927">
            <w:pPr>
              <w:rPr>
                <w:highlight w:val="red"/>
              </w:rPr>
            </w:pPr>
            <w:r w:rsidRPr="00DE1F21">
              <w:rPr>
                <w:highlight w:val="red"/>
              </w:rPr>
              <w:t>Pārvietošanās skripti veidoti, norādot koordinātas punktam, uz kuru gariņam jānokļūst un izmantojot gariņa pagriešanu.</w:t>
            </w:r>
          </w:p>
          <w:p w14:paraId="2AA3ECCD" w14:textId="6BF4820F" w:rsidR="00971B3E" w:rsidRPr="00DE1F21" w:rsidRDefault="00971B3E" w:rsidP="00FC4927">
            <w:pPr>
              <w:rPr>
                <w:highlight w:val="red"/>
              </w:rPr>
            </w:pPr>
            <w:r w:rsidRPr="00DE1F21">
              <w:rPr>
                <w:highlight w:val="red"/>
              </w:rPr>
              <w:t>Skripti ir īsāki, bet izskatās sarežģītāki.</w:t>
            </w:r>
          </w:p>
        </w:tc>
      </w:tr>
    </w:tbl>
    <w:p w14:paraId="2BE99635" w14:textId="3FEF411D" w:rsidR="008340DF" w:rsidRPr="00424951" w:rsidRDefault="00703E1C" w:rsidP="00424951">
      <w:pPr>
        <w:spacing w:before="120"/>
        <w:rPr>
          <w:i/>
        </w:rPr>
      </w:pPr>
      <w:r>
        <w:rPr>
          <w:i/>
        </w:rPr>
        <w:t xml:space="preserve">Kā varētu </w:t>
      </w:r>
      <w:r w:rsidR="00B936EF">
        <w:rPr>
          <w:i/>
        </w:rPr>
        <w:t>uzlabot</w:t>
      </w:r>
      <w:r w:rsidR="00C0691C" w:rsidRPr="00424951">
        <w:rPr>
          <w:i/>
        </w:rPr>
        <w:t xml:space="preserve"> projektu</w:t>
      </w:r>
      <w:r w:rsidR="008340DF" w:rsidRPr="00424951">
        <w:rPr>
          <w:i/>
        </w:rPr>
        <w:t>?</w:t>
      </w:r>
    </w:p>
    <w:p w14:paraId="1C23C3E8" w14:textId="6E7F7FF1" w:rsidR="008340DF" w:rsidRDefault="00123BED" w:rsidP="00B857A1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</w:pPr>
      <w:r w:rsidRPr="00DE1F21">
        <w:rPr>
          <w:highlight w:val="red"/>
        </w:rPr>
        <w:t>Veikt aprēķinus un maršrutus veidot tā, lai automašīna pārvietotos no viena punkta uz otru pa īsāko ceļu.</w:t>
      </w:r>
    </w:p>
    <w:p w14:paraId="44F091B6" w14:textId="06097DF9" w:rsidR="00FC4927" w:rsidRPr="00424951" w:rsidRDefault="00FC4927" w:rsidP="00424951">
      <w:pPr>
        <w:spacing w:before="120"/>
        <w:rPr>
          <w:i/>
        </w:rPr>
      </w:pPr>
      <w:r w:rsidRPr="00424951">
        <w:rPr>
          <w:i/>
        </w:rPr>
        <w:t>Kā varētu sadalīt pienākumus, ja Jūsu grupai būtu jāveido šis projekts?</w:t>
      </w: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FC4927" w14:paraId="75B45956" w14:textId="77777777" w:rsidTr="00B857A1">
        <w:tc>
          <w:tcPr>
            <w:tcW w:w="1668" w:type="dxa"/>
          </w:tcPr>
          <w:p w14:paraId="56A2A312" w14:textId="297B5ABF" w:rsidR="00FC4927" w:rsidRDefault="00FC4927" w:rsidP="00FC4927">
            <w:pPr>
              <w:jc w:val="center"/>
            </w:pPr>
            <w:r>
              <w:t>Dalībnieka Nr.</w:t>
            </w:r>
          </w:p>
        </w:tc>
        <w:tc>
          <w:tcPr>
            <w:tcW w:w="7902" w:type="dxa"/>
          </w:tcPr>
          <w:p w14:paraId="3856D19E" w14:textId="71B7A59D" w:rsidR="00FC4927" w:rsidRDefault="00FC4927" w:rsidP="00FC4927">
            <w:pPr>
              <w:jc w:val="center"/>
            </w:pPr>
            <w:r>
              <w:t>Pienākumi / uzdevumi</w:t>
            </w:r>
          </w:p>
        </w:tc>
      </w:tr>
      <w:tr w:rsidR="00FC4927" w14:paraId="27C88FDF" w14:textId="77777777" w:rsidTr="00B857A1">
        <w:tc>
          <w:tcPr>
            <w:tcW w:w="1668" w:type="dxa"/>
          </w:tcPr>
          <w:p w14:paraId="22D42843" w14:textId="7C550E4D" w:rsidR="00FC4927" w:rsidRDefault="00FC4927" w:rsidP="00FC4927">
            <w:pPr>
              <w:jc w:val="center"/>
            </w:pPr>
            <w:r>
              <w:t>1.</w:t>
            </w:r>
          </w:p>
        </w:tc>
        <w:tc>
          <w:tcPr>
            <w:tcW w:w="7902" w:type="dxa"/>
          </w:tcPr>
          <w:p w14:paraId="40195B18" w14:textId="452A350D" w:rsidR="00FC4927" w:rsidRPr="00DE1F21" w:rsidRDefault="00123BED" w:rsidP="00FC4927">
            <w:pPr>
              <w:rPr>
                <w:highlight w:val="red"/>
              </w:rPr>
            </w:pPr>
            <w:r w:rsidRPr="00DE1F21">
              <w:rPr>
                <w:highlight w:val="red"/>
              </w:rPr>
              <w:t xml:space="preserve">Vadīt projektu, </w:t>
            </w:r>
            <w:r w:rsidR="00B045A4" w:rsidRPr="00DE1F21">
              <w:rPr>
                <w:highlight w:val="red"/>
              </w:rPr>
              <w:t xml:space="preserve">koordinēt grupas dalībnieku darbu, </w:t>
            </w:r>
            <w:r w:rsidRPr="00DE1F21">
              <w:rPr>
                <w:highlight w:val="red"/>
              </w:rPr>
              <w:t>dokumentēt veicamos uzdevumus un paveikto</w:t>
            </w:r>
            <w:r w:rsidR="00B045A4" w:rsidRPr="00DE1F21">
              <w:rPr>
                <w:highlight w:val="red"/>
              </w:rPr>
              <w:t>, veidot nepieciešamo dokumentāciju</w:t>
            </w:r>
            <w:r w:rsidRPr="00DE1F21">
              <w:rPr>
                <w:highlight w:val="red"/>
              </w:rPr>
              <w:t>.</w:t>
            </w:r>
          </w:p>
        </w:tc>
      </w:tr>
      <w:tr w:rsidR="00FC4927" w14:paraId="351C521F" w14:textId="77777777" w:rsidTr="00B857A1">
        <w:tc>
          <w:tcPr>
            <w:tcW w:w="1668" w:type="dxa"/>
          </w:tcPr>
          <w:p w14:paraId="544423EB" w14:textId="2D597577" w:rsidR="00FC4927" w:rsidRDefault="00FC4927" w:rsidP="00FC4927">
            <w:pPr>
              <w:jc w:val="center"/>
            </w:pPr>
            <w:r>
              <w:t>2.</w:t>
            </w:r>
          </w:p>
        </w:tc>
        <w:tc>
          <w:tcPr>
            <w:tcW w:w="7902" w:type="dxa"/>
          </w:tcPr>
          <w:p w14:paraId="5522DA44" w14:textId="0B008860" w:rsidR="00FC4927" w:rsidRPr="00DE1F21" w:rsidRDefault="00123BED" w:rsidP="00FC4927">
            <w:pPr>
              <w:rPr>
                <w:highlight w:val="red"/>
              </w:rPr>
            </w:pPr>
            <w:r w:rsidRPr="00DE1F21">
              <w:rPr>
                <w:highlight w:val="red"/>
              </w:rPr>
              <w:t>Uzzīmēt skatuves fonu, testēt izveidotos skriptus, norādīt uz kļūdām.</w:t>
            </w:r>
          </w:p>
        </w:tc>
      </w:tr>
      <w:tr w:rsidR="00FC4927" w14:paraId="0F723CB7" w14:textId="77777777" w:rsidTr="00B857A1">
        <w:tc>
          <w:tcPr>
            <w:tcW w:w="1668" w:type="dxa"/>
          </w:tcPr>
          <w:p w14:paraId="1A874CED" w14:textId="10A80B44" w:rsidR="00FC4927" w:rsidRDefault="00FC4927" w:rsidP="00FC4927">
            <w:pPr>
              <w:jc w:val="center"/>
            </w:pPr>
            <w:r>
              <w:t>3.</w:t>
            </w:r>
          </w:p>
        </w:tc>
        <w:tc>
          <w:tcPr>
            <w:tcW w:w="7902" w:type="dxa"/>
          </w:tcPr>
          <w:p w14:paraId="539ED585" w14:textId="775BD323" w:rsidR="00FC4927" w:rsidRPr="00DE1F21" w:rsidRDefault="00123BED" w:rsidP="00FC4927">
            <w:pPr>
              <w:rPr>
                <w:highlight w:val="red"/>
              </w:rPr>
            </w:pPr>
            <w:r w:rsidRPr="00DE1F21">
              <w:rPr>
                <w:highlight w:val="red"/>
              </w:rPr>
              <w:t>Veidot skriptus gariņam Auto1.</w:t>
            </w:r>
          </w:p>
        </w:tc>
      </w:tr>
      <w:tr w:rsidR="00FC4927" w14:paraId="5A6FF49F" w14:textId="77777777" w:rsidTr="00B857A1">
        <w:tc>
          <w:tcPr>
            <w:tcW w:w="1668" w:type="dxa"/>
          </w:tcPr>
          <w:p w14:paraId="77A87911" w14:textId="19C4DACA" w:rsidR="00FC4927" w:rsidRDefault="00FC4927" w:rsidP="00FC4927">
            <w:pPr>
              <w:jc w:val="center"/>
            </w:pPr>
            <w:r>
              <w:t>4.</w:t>
            </w:r>
          </w:p>
        </w:tc>
        <w:tc>
          <w:tcPr>
            <w:tcW w:w="7902" w:type="dxa"/>
          </w:tcPr>
          <w:p w14:paraId="15398354" w14:textId="114DD367" w:rsidR="00FC4927" w:rsidRPr="00DE1F21" w:rsidRDefault="00123BED" w:rsidP="00FC4927">
            <w:pPr>
              <w:rPr>
                <w:highlight w:val="red"/>
              </w:rPr>
            </w:pPr>
            <w:r w:rsidRPr="00DE1F21">
              <w:rPr>
                <w:highlight w:val="red"/>
              </w:rPr>
              <w:t>Veidot skriptus gariņam Auto2.</w:t>
            </w:r>
            <w:bookmarkStart w:id="0" w:name="_GoBack"/>
            <w:bookmarkEnd w:id="0"/>
          </w:p>
        </w:tc>
      </w:tr>
      <w:tr w:rsidR="00FC4927" w14:paraId="437641A4" w14:textId="77777777" w:rsidTr="00B857A1">
        <w:tc>
          <w:tcPr>
            <w:tcW w:w="1668" w:type="dxa"/>
          </w:tcPr>
          <w:p w14:paraId="3B9725B0" w14:textId="77777777" w:rsidR="00FC4927" w:rsidRDefault="00FC4927" w:rsidP="00FC4927">
            <w:pPr>
              <w:jc w:val="center"/>
            </w:pPr>
          </w:p>
        </w:tc>
        <w:tc>
          <w:tcPr>
            <w:tcW w:w="7902" w:type="dxa"/>
          </w:tcPr>
          <w:p w14:paraId="308D9ABE" w14:textId="77777777" w:rsidR="00FC4927" w:rsidRDefault="00FC4927" w:rsidP="00FC4927"/>
        </w:tc>
      </w:tr>
      <w:tr w:rsidR="00FC4927" w14:paraId="6E74C49F" w14:textId="77777777" w:rsidTr="00B857A1">
        <w:tc>
          <w:tcPr>
            <w:tcW w:w="1668" w:type="dxa"/>
          </w:tcPr>
          <w:p w14:paraId="1D9EC333" w14:textId="77777777" w:rsidR="00FC4927" w:rsidRDefault="00FC4927" w:rsidP="00FC4927">
            <w:pPr>
              <w:jc w:val="center"/>
            </w:pPr>
          </w:p>
        </w:tc>
        <w:tc>
          <w:tcPr>
            <w:tcW w:w="7902" w:type="dxa"/>
          </w:tcPr>
          <w:p w14:paraId="6EB34541" w14:textId="77777777" w:rsidR="00FC4927" w:rsidRDefault="00FC4927" w:rsidP="00FC4927"/>
        </w:tc>
      </w:tr>
    </w:tbl>
    <w:p w14:paraId="26E6F9CA" w14:textId="77777777" w:rsidR="00FC4927" w:rsidRDefault="00FC4927" w:rsidP="00FC4927"/>
    <w:sectPr w:rsidR="00FC4927" w:rsidSect="0019165F">
      <w:headerReference w:type="default" r:id="rId11"/>
      <w:footerReference w:type="default" r:id="rId12"/>
      <w:pgSz w:w="11906" w:h="16838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22270" w14:textId="77777777" w:rsidR="00F44EAF" w:rsidRDefault="00F44EAF" w:rsidP="0003753D">
      <w:pPr>
        <w:spacing w:before="0" w:line="240" w:lineRule="auto"/>
      </w:pPr>
      <w:r>
        <w:separator/>
      </w:r>
    </w:p>
  </w:endnote>
  <w:endnote w:type="continuationSeparator" w:id="0">
    <w:p w14:paraId="40ED47E7" w14:textId="77777777" w:rsidR="00F44EAF" w:rsidRDefault="00F44EAF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14D9E" w14:textId="65B2D938" w:rsidR="00033F81" w:rsidRPr="00D5491E" w:rsidRDefault="00C96958" w:rsidP="00C96958">
    <w:pPr>
      <w:pStyle w:val="Footer"/>
      <w:tabs>
        <w:tab w:val="clear" w:pos="4153"/>
        <w:tab w:val="clear" w:pos="8306"/>
        <w:tab w:val="right" w:pos="8931"/>
        <w:tab w:val="right" w:pos="9356"/>
      </w:tabs>
      <w:rPr>
        <w:rFonts w:cs="Consolas"/>
        <w:noProof/>
        <w:sz w:val="20"/>
      </w:rPr>
    </w:pPr>
    <w:r w:rsidRPr="00C96958">
      <w:rPr>
        <w:rFonts w:cs="Consolas"/>
        <w:noProof/>
        <w:sz w:val="20"/>
      </w:rPr>
      <w:fldChar w:fldCharType="begin"/>
    </w:r>
    <w:r w:rsidRPr="00C96958">
      <w:rPr>
        <w:rFonts w:cs="Consolas"/>
        <w:noProof/>
        <w:sz w:val="20"/>
      </w:rPr>
      <w:instrText xml:space="preserve"> FILENAME   \* MERGEFORMAT </w:instrText>
    </w:r>
    <w:r w:rsidRPr="00C96958">
      <w:rPr>
        <w:rFonts w:cs="Consolas"/>
        <w:noProof/>
        <w:sz w:val="20"/>
      </w:rPr>
      <w:fldChar w:fldCharType="separate"/>
    </w:r>
    <w:r w:rsidR="003454D0">
      <w:rPr>
        <w:rFonts w:cs="Consolas"/>
        <w:noProof/>
        <w:sz w:val="20"/>
      </w:rPr>
      <w:t>6K_07_01_U1_Atrisinajums</w:t>
    </w:r>
    <w:r w:rsidRPr="00C96958">
      <w:rPr>
        <w:rFonts w:cs="Consolas"/>
        <w:noProof/>
        <w:sz w:val="20"/>
      </w:rPr>
      <w:fldChar w:fldCharType="end"/>
    </w:r>
    <w:r>
      <w:rPr>
        <w:rFonts w:cs="Consolas"/>
        <w:noProof/>
        <w:sz w:val="20"/>
      </w:rPr>
      <w:tab/>
    </w:r>
    <w:r w:rsidR="00266ECA" w:rsidRPr="00C96958">
      <w:rPr>
        <w:sz w:val="20"/>
      </w:rPr>
      <w:t xml:space="preserve">Materiālu pārpublicēšanas gadījumā, likt atsauci uz </w:t>
    </w:r>
    <w:proofErr w:type="spellStart"/>
    <w:r w:rsidR="00266ECA" w:rsidRPr="00C96958">
      <w:rPr>
        <w:sz w:val="20"/>
      </w:rPr>
      <w:t>Start</w:t>
    </w:r>
    <w:proofErr w:type="spellEnd"/>
    <w:r w:rsidR="00266ECA" w:rsidRPr="00C96958">
      <w:rPr>
        <w:sz w:val="20"/>
      </w:rPr>
      <w:t xml:space="preserve"> (IT)</w:t>
    </w:r>
    <w:r w:rsidR="00266ECA" w:rsidRPr="00C96958">
      <w:rPr>
        <w:sz w:val="20"/>
      </w:rPr>
      <w:tab/>
    </w:r>
    <w:r w:rsidR="00266ECA"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="00266ECA" w:rsidRPr="00C96958">
      <w:rPr>
        <w:sz w:val="20"/>
      </w:rPr>
      <w:fldChar w:fldCharType="separate"/>
    </w:r>
    <w:r w:rsidR="00DE1F21">
      <w:rPr>
        <w:noProof/>
        <w:sz w:val="20"/>
      </w:rPr>
      <w:t>1</w:t>
    </w:r>
    <w:r w:rsidR="00266ECA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ADEA0" w14:textId="77777777" w:rsidR="00F44EAF" w:rsidRDefault="00F44EAF" w:rsidP="0003753D">
      <w:pPr>
        <w:spacing w:before="0" w:line="240" w:lineRule="auto"/>
      </w:pPr>
      <w:r>
        <w:separator/>
      </w:r>
    </w:p>
  </w:footnote>
  <w:footnote w:type="continuationSeparator" w:id="0">
    <w:p w14:paraId="42A0EDB1" w14:textId="77777777" w:rsidR="00F44EAF" w:rsidRDefault="00F44EAF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5CD4" w14:textId="77777777" w:rsidR="0003753D" w:rsidRPr="006C1FBC" w:rsidRDefault="001456DA" w:rsidP="001456DA">
    <w:pPr>
      <w:pStyle w:val="Header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19165F" w:rsidRPr="00AE06EA">
      <w:rPr>
        <w:rFonts w:ascii="Consolas" w:hAnsi="Consolas" w:cs="Consolas"/>
        <w:b/>
        <w:noProof/>
        <w:color w:val="F35957"/>
        <w:sz w:val="20"/>
        <w:lang w:val="en-US"/>
      </w:rPr>
      <w:drawing>
        <wp:inline distT="0" distB="0" distL="0" distR="0" wp14:anchorId="4617E908" wp14:editId="1E53A16A">
          <wp:extent cx="952500" cy="400050"/>
          <wp:effectExtent l="19050" t="0" r="0" b="0"/>
          <wp:docPr id="3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34EAD"/>
    <w:multiLevelType w:val="hybridMultilevel"/>
    <w:tmpl w:val="EFB0CD9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E47F3"/>
    <w:multiLevelType w:val="hybridMultilevel"/>
    <w:tmpl w:val="D74C0B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30406"/>
    <w:multiLevelType w:val="hybridMultilevel"/>
    <w:tmpl w:val="226AB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B0BCB"/>
    <w:multiLevelType w:val="hybridMultilevel"/>
    <w:tmpl w:val="E82EF4E6"/>
    <w:lvl w:ilvl="0" w:tplc="C066A78C">
      <w:start w:val="1"/>
      <w:numFmt w:val="bullet"/>
      <w:pStyle w:val="ListParagraph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F6E20"/>
    <w:multiLevelType w:val="hybridMultilevel"/>
    <w:tmpl w:val="2642FDC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73E00EC"/>
    <w:multiLevelType w:val="hybridMultilevel"/>
    <w:tmpl w:val="1290602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32822"/>
    <w:multiLevelType w:val="hybridMultilevel"/>
    <w:tmpl w:val="DDC0A7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D2910"/>
    <w:multiLevelType w:val="hybridMultilevel"/>
    <w:tmpl w:val="FB5EE9A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34614"/>
    <w:multiLevelType w:val="hybridMultilevel"/>
    <w:tmpl w:val="75B4DC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87BD1"/>
    <w:multiLevelType w:val="hybridMultilevel"/>
    <w:tmpl w:val="601A344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B2C55"/>
    <w:multiLevelType w:val="hybridMultilevel"/>
    <w:tmpl w:val="C6C2B1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D1EE4"/>
    <w:multiLevelType w:val="hybridMultilevel"/>
    <w:tmpl w:val="9586D914"/>
    <w:lvl w:ilvl="0" w:tplc="5BB23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69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C4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5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05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E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8F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E4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0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33BCD"/>
    <w:multiLevelType w:val="hybridMultilevel"/>
    <w:tmpl w:val="D9481A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35920"/>
    <w:multiLevelType w:val="hybridMultilevel"/>
    <w:tmpl w:val="32BA8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9"/>
  </w:num>
  <w:num w:numId="3">
    <w:abstractNumId w:val="43"/>
  </w:num>
  <w:num w:numId="4">
    <w:abstractNumId w:val="42"/>
  </w:num>
  <w:num w:numId="5">
    <w:abstractNumId w:val="37"/>
  </w:num>
  <w:num w:numId="6">
    <w:abstractNumId w:val="15"/>
  </w:num>
  <w:num w:numId="7">
    <w:abstractNumId w:val="14"/>
  </w:num>
  <w:num w:numId="8">
    <w:abstractNumId w:val="33"/>
  </w:num>
  <w:num w:numId="9">
    <w:abstractNumId w:val="16"/>
  </w:num>
  <w:num w:numId="10">
    <w:abstractNumId w:val="30"/>
  </w:num>
  <w:num w:numId="11">
    <w:abstractNumId w:val="6"/>
  </w:num>
  <w:num w:numId="12">
    <w:abstractNumId w:val="28"/>
  </w:num>
  <w:num w:numId="13">
    <w:abstractNumId w:val="8"/>
  </w:num>
  <w:num w:numId="14">
    <w:abstractNumId w:val="4"/>
  </w:num>
  <w:num w:numId="15">
    <w:abstractNumId w:val="5"/>
  </w:num>
  <w:num w:numId="16">
    <w:abstractNumId w:val="32"/>
  </w:num>
  <w:num w:numId="17">
    <w:abstractNumId w:val="12"/>
  </w:num>
  <w:num w:numId="18">
    <w:abstractNumId w:val="29"/>
  </w:num>
  <w:num w:numId="19">
    <w:abstractNumId w:val="10"/>
  </w:num>
  <w:num w:numId="20">
    <w:abstractNumId w:val="35"/>
  </w:num>
  <w:num w:numId="21">
    <w:abstractNumId w:val="21"/>
  </w:num>
  <w:num w:numId="22">
    <w:abstractNumId w:val="27"/>
  </w:num>
  <w:num w:numId="23">
    <w:abstractNumId w:val="9"/>
  </w:num>
  <w:num w:numId="24">
    <w:abstractNumId w:val="17"/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38"/>
  </w:num>
  <w:num w:numId="29">
    <w:abstractNumId w:val="23"/>
  </w:num>
  <w:num w:numId="30">
    <w:abstractNumId w:val="19"/>
  </w:num>
  <w:num w:numId="31">
    <w:abstractNumId w:val="24"/>
  </w:num>
  <w:num w:numId="32">
    <w:abstractNumId w:val="17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3"/>
  </w:num>
  <w:num w:numId="36">
    <w:abstractNumId w:val="31"/>
  </w:num>
  <w:num w:numId="37">
    <w:abstractNumId w:val="26"/>
  </w:num>
  <w:num w:numId="38">
    <w:abstractNumId w:val="11"/>
  </w:num>
  <w:num w:numId="39">
    <w:abstractNumId w:val="36"/>
  </w:num>
  <w:num w:numId="40">
    <w:abstractNumId w:val="34"/>
  </w:num>
  <w:num w:numId="41">
    <w:abstractNumId w:val="40"/>
  </w:num>
  <w:num w:numId="42">
    <w:abstractNumId w:val="20"/>
  </w:num>
  <w:num w:numId="43">
    <w:abstractNumId w:val="7"/>
  </w:num>
  <w:num w:numId="44">
    <w:abstractNumId w:val="18"/>
  </w:num>
  <w:num w:numId="45">
    <w:abstractNumId w:val="25"/>
  </w:num>
  <w:num w:numId="46">
    <w:abstractNumId w:val="3"/>
  </w:num>
  <w:num w:numId="47">
    <w:abstractNumId w:val="4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36FF"/>
    <w:rsid w:val="000053BE"/>
    <w:rsid w:val="000113A6"/>
    <w:rsid w:val="00011947"/>
    <w:rsid w:val="00011A2D"/>
    <w:rsid w:val="00011CC1"/>
    <w:rsid w:val="00013FFF"/>
    <w:rsid w:val="000168D8"/>
    <w:rsid w:val="00016CEF"/>
    <w:rsid w:val="00017714"/>
    <w:rsid w:val="00020E80"/>
    <w:rsid w:val="00021D1F"/>
    <w:rsid w:val="00022221"/>
    <w:rsid w:val="0002428E"/>
    <w:rsid w:val="00026148"/>
    <w:rsid w:val="00026E41"/>
    <w:rsid w:val="00027A0B"/>
    <w:rsid w:val="000313AF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3EA"/>
    <w:rsid w:val="0003753D"/>
    <w:rsid w:val="00040B53"/>
    <w:rsid w:val="00042225"/>
    <w:rsid w:val="00043E8C"/>
    <w:rsid w:val="00045F1B"/>
    <w:rsid w:val="00047AC3"/>
    <w:rsid w:val="0005002D"/>
    <w:rsid w:val="00050806"/>
    <w:rsid w:val="000508BE"/>
    <w:rsid w:val="0005239A"/>
    <w:rsid w:val="00052ACF"/>
    <w:rsid w:val="00053C3F"/>
    <w:rsid w:val="00054D17"/>
    <w:rsid w:val="00055F7F"/>
    <w:rsid w:val="00057AD8"/>
    <w:rsid w:val="00061786"/>
    <w:rsid w:val="00061AF9"/>
    <w:rsid w:val="00061E46"/>
    <w:rsid w:val="000644A1"/>
    <w:rsid w:val="00065FFC"/>
    <w:rsid w:val="00067EEC"/>
    <w:rsid w:val="00071759"/>
    <w:rsid w:val="0007668A"/>
    <w:rsid w:val="000800F2"/>
    <w:rsid w:val="00080A0F"/>
    <w:rsid w:val="000818EB"/>
    <w:rsid w:val="00082F50"/>
    <w:rsid w:val="0008306F"/>
    <w:rsid w:val="00085224"/>
    <w:rsid w:val="000869A3"/>
    <w:rsid w:val="000872AA"/>
    <w:rsid w:val="0009027C"/>
    <w:rsid w:val="000917EF"/>
    <w:rsid w:val="00091A96"/>
    <w:rsid w:val="00091C5C"/>
    <w:rsid w:val="0009270E"/>
    <w:rsid w:val="000934F1"/>
    <w:rsid w:val="00097FAF"/>
    <w:rsid w:val="000A0356"/>
    <w:rsid w:val="000B04E9"/>
    <w:rsid w:val="000B349E"/>
    <w:rsid w:val="000B3D5D"/>
    <w:rsid w:val="000B67F1"/>
    <w:rsid w:val="000B6927"/>
    <w:rsid w:val="000B7C30"/>
    <w:rsid w:val="000C187C"/>
    <w:rsid w:val="000C5701"/>
    <w:rsid w:val="000D0672"/>
    <w:rsid w:val="000D3B9A"/>
    <w:rsid w:val="000D4312"/>
    <w:rsid w:val="000D5793"/>
    <w:rsid w:val="000E0A71"/>
    <w:rsid w:val="000E2E94"/>
    <w:rsid w:val="000E5571"/>
    <w:rsid w:val="000E6051"/>
    <w:rsid w:val="000E6104"/>
    <w:rsid w:val="000F2386"/>
    <w:rsid w:val="000F243F"/>
    <w:rsid w:val="000F2B6D"/>
    <w:rsid w:val="000F3E8A"/>
    <w:rsid w:val="000F5AAA"/>
    <w:rsid w:val="000F6150"/>
    <w:rsid w:val="000F78D2"/>
    <w:rsid w:val="000F7A0C"/>
    <w:rsid w:val="001008CF"/>
    <w:rsid w:val="00101C33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16645"/>
    <w:rsid w:val="00116D3E"/>
    <w:rsid w:val="00123BED"/>
    <w:rsid w:val="0012436F"/>
    <w:rsid w:val="00125DA1"/>
    <w:rsid w:val="00126BA4"/>
    <w:rsid w:val="00127D2E"/>
    <w:rsid w:val="00130DFA"/>
    <w:rsid w:val="001310D8"/>
    <w:rsid w:val="001313BE"/>
    <w:rsid w:val="0013270B"/>
    <w:rsid w:val="0013401D"/>
    <w:rsid w:val="0013478D"/>
    <w:rsid w:val="00137D7E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6CC4"/>
    <w:rsid w:val="0015705B"/>
    <w:rsid w:val="001571E1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1F39"/>
    <w:rsid w:val="00174CBA"/>
    <w:rsid w:val="00176E17"/>
    <w:rsid w:val="001775AE"/>
    <w:rsid w:val="00177682"/>
    <w:rsid w:val="00181029"/>
    <w:rsid w:val="00182D6C"/>
    <w:rsid w:val="00182D75"/>
    <w:rsid w:val="001831A9"/>
    <w:rsid w:val="00183650"/>
    <w:rsid w:val="001850FD"/>
    <w:rsid w:val="00185FF8"/>
    <w:rsid w:val="00186419"/>
    <w:rsid w:val="00187156"/>
    <w:rsid w:val="0019039C"/>
    <w:rsid w:val="0019165F"/>
    <w:rsid w:val="001945F3"/>
    <w:rsid w:val="00194FAC"/>
    <w:rsid w:val="0019514B"/>
    <w:rsid w:val="001955C7"/>
    <w:rsid w:val="00195C3C"/>
    <w:rsid w:val="0019626C"/>
    <w:rsid w:val="0019679E"/>
    <w:rsid w:val="00197AB1"/>
    <w:rsid w:val="001A1466"/>
    <w:rsid w:val="001A17ED"/>
    <w:rsid w:val="001A3711"/>
    <w:rsid w:val="001A40A4"/>
    <w:rsid w:val="001A58BD"/>
    <w:rsid w:val="001A5A8B"/>
    <w:rsid w:val="001A5B84"/>
    <w:rsid w:val="001A71CE"/>
    <w:rsid w:val="001B0E50"/>
    <w:rsid w:val="001B1C04"/>
    <w:rsid w:val="001B3241"/>
    <w:rsid w:val="001B3F75"/>
    <w:rsid w:val="001B6223"/>
    <w:rsid w:val="001B6FFA"/>
    <w:rsid w:val="001B7277"/>
    <w:rsid w:val="001C2FA3"/>
    <w:rsid w:val="001C34E5"/>
    <w:rsid w:val="001C4E30"/>
    <w:rsid w:val="001D08B6"/>
    <w:rsid w:val="001D2111"/>
    <w:rsid w:val="001D27A4"/>
    <w:rsid w:val="001D429C"/>
    <w:rsid w:val="001D48E4"/>
    <w:rsid w:val="001D5FD4"/>
    <w:rsid w:val="001D7C07"/>
    <w:rsid w:val="001E4112"/>
    <w:rsid w:val="001E4CBC"/>
    <w:rsid w:val="001E728D"/>
    <w:rsid w:val="001E781A"/>
    <w:rsid w:val="001E7D83"/>
    <w:rsid w:val="001F4A83"/>
    <w:rsid w:val="001F68B1"/>
    <w:rsid w:val="00201326"/>
    <w:rsid w:val="00207AEF"/>
    <w:rsid w:val="00207F6E"/>
    <w:rsid w:val="0021029A"/>
    <w:rsid w:val="00211402"/>
    <w:rsid w:val="002124DE"/>
    <w:rsid w:val="00212B50"/>
    <w:rsid w:val="002154FF"/>
    <w:rsid w:val="002174E1"/>
    <w:rsid w:val="002205D5"/>
    <w:rsid w:val="002208A8"/>
    <w:rsid w:val="00221763"/>
    <w:rsid w:val="002240EB"/>
    <w:rsid w:val="00232EB1"/>
    <w:rsid w:val="00233646"/>
    <w:rsid w:val="00234314"/>
    <w:rsid w:val="002345E1"/>
    <w:rsid w:val="002357BC"/>
    <w:rsid w:val="0023624B"/>
    <w:rsid w:val="00237EC7"/>
    <w:rsid w:val="00240E9C"/>
    <w:rsid w:val="0024197F"/>
    <w:rsid w:val="00243830"/>
    <w:rsid w:val="00250327"/>
    <w:rsid w:val="00251456"/>
    <w:rsid w:val="0025197C"/>
    <w:rsid w:val="00252E8F"/>
    <w:rsid w:val="0025493A"/>
    <w:rsid w:val="00255F30"/>
    <w:rsid w:val="00257086"/>
    <w:rsid w:val="002576B8"/>
    <w:rsid w:val="00260B28"/>
    <w:rsid w:val="00261A2F"/>
    <w:rsid w:val="002634A5"/>
    <w:rsid w:val="0026352C"/>
    <w:rsid w:val="002639A4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1B89"/>
    <w:rsid w:val="00281E34"/>
    <w:rsid w:val="00281EF0"/>
    <w:rsid w:val="00282DE7"/>
    <w:rsid w:val="00283F73"/>
    <w:rsid w:val="0028437E"/>
    <w:rsid w:val="00290816"/>
    <w:rsid w:val="00294391"/>
    <w:rsid w:val="002954C1"/>
    <w:rsid w:val="00297EF8"/>
    <w:rsid w:val="002A0E1A"/>
    <w:rsid w:val="002A0EF6"/>
    <w:rsid w:val="002A147C"/>
    <w:rsid w:val="002A2085"/>
    <w:rsid w:val="002A3028"/>
    <w:rsid w:val="002A5D2D"/>
    <w:rsid w:val="002B0190"/>
    <w:rsid w:val="002B1407"/>
    <w:rsid w:val="002B3D9A"/>
    <w:rsid w:val="002B4032"/>
    <w:rsid w:val="002B546A"/>
    <w:rsid w:val="002B7648"/>
    <w:rsid w:val="002C19EC"/>
    <w:rsid w:val="002C1ED5"/>
    <w:rsid w:val="002C3698"/>
    <w:rsid w:val="002C409E"/>
    <w:rsid w:val="002C48F0"/>
    <w:rsid w:val="002C52BA"/>
    <w:rsid w:val="002C6D8D"/>
    <w:rsid w:val="002C7E22"/>
    <w:rsid w:val="002D036C"/>
    <w:rsid w:val="002D1168"/>
    <w:rsid w:val="002D1694"/>
    <w:rsid w:val="002D1FBB"/>
    <w:rsid w:val="002D2344"/>
    <w:rsid w:val="002D34DB"/>
    <w:rsid w:val="002D7E84"/>
    <w:rsid w:val="002D7EF4"/>
    <w:rsid w:val="002E0A2F"/>
    <w:rsid w:val="002E1F08"/>
    <w:rsid w:val="002E4230"/>
    <w:rsid w:val="002E73CC"/>
    <w:rsid w:val="002E749A"/>
    <w:rsid w:val="002F1249"/>
    <w:rsid w:val="002F132F"/>
    <w:rsid w:val="002F2593"/>
    <w:rsid w:val="002F3E2E"/>
    <w:rsid w:val="002F48DE"/>
    <w:rsid w:val="00301C9D"/>
    <w:rsid w:val="00305C7C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2F67"/>
    <w:rsid w:val="00324ABE"/>
    <w:rsid w:val="00324B5B"/>
    <w:rsid w:val="0032569A"/>
    <w:rsid w:val="0032612B"/>
    <w:rsid w:val="00326A07"/>
    <w:rsid w:val="00327129"/>
    <w:rsid w:val="00330086"/>
    <w:rsid w:val="00333F4E"/>
    <w:rsid w:val="00334F4F"/>
    <w:rsid w:val="003365C1"/>
    <w:rsid w:val="00337B4E"/>
    <w:rsid w:val="00341F2A"/>
    <w:rsid w:val="003428CA"/>
    <w:rsid w:val="00342F2D"/>
    <w:rsid w:val="003445AF"/>
    <w:rsid w:val="00345270"/>
    <w:rsid w:val="0034544B"/>
    <w:rsid w:val="003454D0"/>
    <w:rsid w:val="00346507"/>
    <w:rsid w:val="00347514"/>
    <w:rsid w:val="00352E4B"/>
    <w:rsid w:val="003560B2"/>
    <w:rsid w:val="00360BAB"/>
    <w:rsid w:val="0036512F"/>
    <w:rsid w:val="00370C56"/>
    <w:rsid w:val="00371B52"/>
    <w:rsid w:val="00374A09"/>
    <w:rsid w:val="00374A73"/>
    <w:rsid w:val="00374FCF"/>
    <w:rsid w:val="00375A23"/>
    <w:rsid w:val="00376412"/>
    <w:rsid w:val="00382E92"/>
    <w:rsid w:val="00383C02"/>
    <w:rsid w:val="00384A9E"/>
    <w:rsid w:val="00387165"/>
    <w:rsid w:val="003878B7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955"/>
    <w:rsid w:val="003B4C4D"/>
    <w:rsid w:val="003B559E"/>
    <w:rsid w:val="003B59E8"/>
    <w:rsid w:val="003B7572"/>
    <w:rsid w:val="003B764B"/>
    <w:rsid w:val="003C20FA"/>
    <w:rsid w:val="003C23BA"/>
    <w:rsid w:val="003C2E25"/>
    <w:rsid w:val="003C412E"/>
    <w:rsid w:val="003C4151"/>
    <w:rsid w:val="003C4E37"/>
    <w:rsid w:val="003C5994"/>
    <w:rsid w:val="003C6A56"/>
    <w:rsid w:val="003C6A8D"/>
    <w:rsid w:val="003C7350"/>
    <w:rsid w:val="003C760B"/>
    <w:rsid w:val="003E0503"/>
    <w:rsid w:val="003E254D"/>
    <w:rsid w:val="003E33BE"/>
    <w:rsid w:val="003E47E4"/>
    <w:rsid w:val="003E5E43"/>
    <w:rsid w:val="003E717F"/>
    <w:rsid w:val="003F05CD"/>
    <w:rsid w:val="003F1F79"/>
    <w:rsid w:val="003F262A"/>
    <w:rsid w:val="003F29BE"/>
    <w:rsid w:val="003F3018"/>
    <w:rsid w:val="003F5096"/>
    <w:rsid w:val="003F5241"/>
    <w:rsid w:val="003F567A"/>
    <w:rsid w:val="003F5964"/>
    <w:rsid w:val="003F73B3"/>
    <w:rsid w:val="003F75CB"/>
    <w:rsid w:val="004019CC"/>
    <w:rsid w:val="00404D32"/>
    <w:rsid w:val="00405770"/>
    <w:rsid w:val="004059EB"/>
    <w:rsid w:val="004062F4"/>
    <w:rsid w:val="00406F4A"/>
    <w:rsid w:val="00407CBC"/>
    <w:rsid w:val="00410637"/>
    <w:rsid w:val="00411277"/>
    <w:rsid w:val="00411B93"/>
    <w:rsid w:val="004149C4"/>
    <w:rsid w:val="004206CA"/>
    <w:rsid w:val="00421B89"/>
    <w:rsid w:val="00421E10"/>
    <w:rsid w:val="00422A16"/>
    <w:rsid w:val="00424951"/>
    <w:rsid w:val="00424AB6"/>
    <w:rsid w:val="00426D38"/>
    <w:rsid w:val="004317E3"/>
    <w:rsid w:val="00433738"/>
    <w:rsid w:val="004337BC"/>
    <w:rsid w:val="004366E1"/>
    <w:rsid w:val="00437BC9"/>
    <w:rsid w:val="00440458"/>
    <w:rsid w:val="004412F1"/>
    <w:rsid w:val="004415BD"/>
    <w:rsid w:val="00441657"/>
    <w:rsid w:val="0044261D"/>
    <w:rsid w:val="00443107"/>
    <w:rsid w:val="004437D8"/>
    <w:rsid w:val="00445D46"/>
    <w:rsid w:val="0044697F"/>
    <w:rsid w:val="004469AD"/>
    <w:rsid w:val="004510B2"/>
    <w:rsid w:val="00453076"/>
    <w:rsid w:val="0045422E"/>
    <w:rsid w:val="00460066"/>
    <w:rsid w:val="00462805"/>
    <w:rsid w:val="0046316A"/>
    <w:rsid w:val="00464CF0"/>
    <w:rsid w:val="004670F9"/>
    <w:rsid w:val="00470DAD"/>
    <w:rsid w:val="0047253B"/>
    <w:rsid w:val="00475CBB"/>
    <w:rsid w:val="00475E28"/>
    <w:rsid w:val="00480F9D"/>
    <w:rsid w:val="004822E7"/>
    <w:rsid w:val="0048293C"/>
    <w:rsid w:val="0048328F"/>
    <w:rsid w:val="0048430A"/>
    <w:rsid w:val="0049781D"/>
    <w:rsid w:val="004A29FB"/>
    <w:rsid w:val="004A4DEF"/>
    <w:rsid w:val="004A5CC5"/>
    <w:rsid w:val="004A643A"/>
    <w:rsid w:val="004A7B19"/>
    <w:rsid w:val="004B1624"/>
    <w:rsid w:val="004B293B"/>
    <w:rsid w:val="004B3F44"/>
    <w:rsid w:val="004B5223"/>
    <w:rsid w:val="004B5446"/>
    <w:rsid w:val="004B784B"/>
    <w:rsid w:val="004C0BB1"/>
    <w:rsid w:val="004C189E"/>
    <w:rsid w:val="004C18EE"/>
    <w:rsid w:val="004C3BC4"/>
    <w:rsid w:val="004C6801"/>
    <w:rsid w:val="004C79D9"/>
    <w:rsid w:val="004C7C01"/>
    <w:rsid w:val="004D00F6"/>
    <w:rsid w:val="004D04ED"/>
    <w:rsid w:val="004D15D4"/>
    <w:rsid w:val="004D1B1F"/>
    <w:rsid w:val="004D4470"/>
    <w:rsid w:val="004D6518"/>
    <w:rsid w:val="004D7389"/>
    <w:rsid w:val="004E04E0"/>
    <w:rsid w:val="004E0D50"/>
    <w:rsid w:val="004E22EE"/>
    <w:rsid w:val="004E436D"/>
    <w:rsid w:val="004E6616"/>
    <w:rsid w:val="004F0383"/>
    <w:rsid w:val="004F20C4"/>
    <w:rsid w:val="004F3FF8"/>
    <w:rsid w:val="004F4AEE"/>
    <w:rsid w:val="004F595F"/>
    <w:rsid w:val="004F5E37"/>
    <w:rsid w:val="004F67F1"/>
    <w:rsid w:val="004F6E67"/>
    <w:rsid w:val="004F777C"/>
    <w:rsid w:val="004F77ED"/>
    <w:rsid w:val="00500379"/>
    <w:rsid w:val="005019DF"/>
    <w:rsid w:val="00502AEB"/>
    <w:rsid w:val="005031B5"/>
    <w:rsid w:val="0050411B"/>
    <w:rsid w:val="00504F45"/>
    <w:rsid w:val="00505242"/>
    <w:rsid w:val="00506003"/>
    <w:rsid w:val="0050670E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3D2"/>
    <w:rsid w:val="00527496"/>
    <w:rsid w:val="00531CC6"/>
    <w:rsid w:val="00534B0D"/>
    <w:rsid w:val="00535B00"/>
    <w:rsid w:val="00536A7F"/>
    <w:rsid w:val="0053731D"/>
    <w:rsid w:val="00541341"/>
    <w:rsid w:val="005433AA"/>
    <w:rsid w:val="00543DE8"/>
    <w:rsid w:val="00544E54"/>
    <w:rsid w:val="00545756"/>
    <w:rsid w:val="00552A42"/>
    <w:rsid w:val="00553F95"/>
    <w:rsid w:val="005568C7"/>
    <w:rsid w:val="00557F4A"/>
    <w:rsid w:val="0056007F"/>
    <w:rsid w:val="00560599"/>
    <w:rsid w:val="00562604"/>
    <w:rsid w:val="00562BC7"/>
    <w:rsid w:val="005633A2"/>
    <w:rsid w:val="005643E1"/>
    <w:rsid w:val="00564CAF"/>
    <w:rsid w:val="00565692"/>
    <w:rsid w:val="00565AE8"/>
    <w:rsid w:val="00565CFF"/>
    <w:rsid w:val="0056658A"/>
    <w:rsid w:val="00566767"/>
    <w:rsid w:val="0056697B"/>
    <w:rsid w:val="005704A6"/>
    <w:rsid w:val="00570F36"/>
    <w:rsid w:val="00573DF9"/>
    <w:rsid w:val="00573EB1"/>
    <w:rsid w:val="0057587D"/>
    <w:rsid w:val="0057661B"/>
    <w:rsid w:val="00576CCB"/>
    <w:rsid w:val="00581C5E"/>
    <w:rsid w:val="00584FB5"/>
    <w:rsid w:val="0058530F"/>
    <w:rsid w:val="005854E5"/>
    <w:rsid w:val="00585BC6"/>
    <w:rsid w:val="005860E9"/>
    <w:rsid w:val="00586AF0"/>
    <w:rsid w:val="00586FAA"/>
    <w:rsid w:val="0058757B"/>
    <w:rsid w:val="00591E99"/>
    <w:rsid w:val="005A0121"/>
    <w:rsid w:val="005A04C3"/>
    <w:rsid w:val="005A106B"/>
    <w:rsid w:val="005A3575"/>
    <w:rsid w:val="005A5B6D"/>
    <w:rsid w:val="005A67D8"/>
    <w:rsid w:val="005A6950"/>
    <w:rsid w:val="005A6CE8"/>
    <w:rsid w:val="005B0E22"/>
    <w:rsid w:val="005B76C8"/>
    <w:rsid w:val="005B77F0"/>
    <w:rsid w:val="005C0879"/>
    <w:rsid w:val="005C2155"/>
    <w:rsid w:val="005C267A"/>
    <w:rsid w:val="005C38DE"/>
    <w:rsid w:val="005C3917"/>
    <w:rsid w:val="005C66E5"/>
    <w:rsid w:val="005D0041"/>
    <w:rsid w:val="005D1D61"/>
    <w:rsid w:val="005D48C2"/>
    <w:rsid w:val="005D799A"/>
    <w:rsid w:val="005E05C0"/>
    <w:rsid w:val="005E0CDA"/>
    <w:rsid w:val="005E2D84"/>
    <w:rsid w:val="005E3699"/>
    <w:rsid w:val="005E3F92"/>
    <w:rsid w:val="005E3FD6"/>
    <w:rsid w:val="005E5232"/>
    <w:rsid w:val="005E6502"/>
    <w:rsid w:val="005E7694"/>
    <w:rsid w:val="005F39CA"/>
    <w:rsid w:val="005F4F85"/>
    <w:rsid w:val="005F701D"/>
    <w:rsid w:val="00600A47"/>
    <w:rsid w:val="00601129"/>
    <w:rsid w:val="0060129B"/>
    <w:rsid w:val="00603337"/>
    <w:rsid w:val="00603E02"/>
    <w:rsid w:val="00604AED"/>
    <w:rsid w:val="0060537A"/>
    <w:rsid w:val="00605746"/>
    <w:rsid w:val="00611D5D"/>
    <w:rsid w:val="006123F1"/>
    <w:rsid w:val="006146C8"/>
    <w:rsid w:val="006151DB"/>
    <w:rsid w:val="00615E31"/>
    <w:rsid w:val="00617A90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0BAB"/>
    <w:rsid w:val="00645674"/>
    <w:rsid w:val="00646274"/>
    <w:rsid w:val="0064758F"/>
    <w:rsid w:val="00647D92"/>
    <w:rsid w:val="006517B9"/>
    <w:rsid w:val="00651C8D"/>
    <w:rsid w:val="00654DA2"/>
    <w:rsid w:val="00655AE6"/>
    <w:rsid w:val="006574CE"/>
    <w:rsid w:val="00660E5E"/>
    <w:rsid w:val="00661414"/>
    <w:rsid w:val="006618E3"/>
    <w:rsid w:val="00665294"/>
    <w:rsid w:val="00671FAA"/>
    <w:rsid w:val="00672DBD"/>
    <w:rsid w:val="00674B73"/>
    <w:rsid w:val="00674E8C"/>
    <w:rsid w:val="00675370"/>
    <w:rsid w:val="00675926"/>
    <w:rsid w:val="00675BE3"/>
    <w:rsid w:val="006764DF"/>
    <w:rsid w:val="006767AD"/>
    <w:rsid w:val="00677272"/>
    <w:rsid w:val="00677BF6"/>
    <w:rsid w:val="0068033E"/>
    <w:rsid w:val="006814C4"/>
    <w:rsid w:val="00681ECB"/>
    <w:rsid w:val="006837BF"/>
    <w:rsid w:val="00683BB7"/>
    <w:rsid w:val="00683CC6"/>
    <w:rsid w:val="00685076"/>
    <w:rsid w:val="00685C1A"/>
    <w:rsid w:val="00686075"/>
    <w:rsid w:val="0068671E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1DEA"/>
    <w:rsid w:val="006A3826"/>
    <w:rsid w:val="006A4105"/>
    <w:rsid w:val="006B16EE"/>
    <w:rsid w:val="006B1E2E"/>
    <w:rsid w:val="006B2BCC"/>
    <w:rsid w:val="006B4EB0"/>
    <w:rsid w:val="006B6C8D"/>
    <w:rsid w:val="006B716B"/>
    <w:rsid w:val="006C1FBC"/>
    <w:rsid w:val="006C47D6"/>
    <w:rsid w:val="006C4C77"/>
    <w:rsid w:val="006C6A46"/>
    <w:rsid w:val="006C6D11"/>
    <w:rsid w:val="006D0095"/>
    <w:rsid w:val="006E1195"/>
    <w:rsid w:val="006E1DCC"/>
    <w:rsid w:val="006E44E4"/>
    <w:rsid w:val="006E4EBA"/>
    <w:rsid w:val="006E5E6B"/>
    <w:rsid w:val="006E61A1"/>
    <w:rsid w:val="006E67F8"/>
    <w:rsid w:val="006E7472"/>
    <w:rsid w:val="006F1642"/>
    <w:rsid w:val="006F2FA2"/>
    <w:rsid w:val="006F504C"/>
    <w:rsid w:val="006F6C3D"/>
    <w:rsid w:val="0070337A"/>
    <w:rsid w:val="00703808"/>
    <w:rsid w:val="00703CDB"/>
    <w:rsid w:val="00703E1C"/>
    <w:rsid w:val="00711DB0"/>
    <w:rsid w:val="00713AD0"/>
    <w:rsid w:val="007146AE"/>
    <w:rsid w:val="00714798"/>
    <w:rsid w:val="00720B54"/>
    <w:rsid w:val="00721E4E"/>
    <w:rsid w:val="0072211B"/>
    <w:rsid w:val="00722545"/>
    <w:rsid w:val="00722BC7"/>
    <w:rsid w:val="00723987"/>
    <w:rsid w:val="00723D11"/>
    <w:rsid w:val="00731E33"/>
    <w:rsid w:val="00732A3A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4FBF"/>
    <w:rsid w:val="00760830"/>
    <w:rsid w:val="00760F14"/>
    <w:rsid w:val="00761A4D"/>
    <w:rsid w:val="007634BA"/>
    <w:rsid w:val="0076443A"/>
    <w:rsid w:val="00764D92"/>
    <w:rsid w:val="007650AC"/>
    <w:rsid w:val="0076524A"/>
    <w:rsid w:val="00771CD1"/>
    <w:rsid w:val="00772549"/>
    <w:rsid w:val="007725D3"/>
    <w:rsid w:val="00773E08"/>
    <w:rsid w:val="007745E2"/>
    <w:rsid w:val="00774C9A"/>
    <w:rsid w:val="00775FFB"/>
    <w:rsid w:val="0077662F"/>
    <w:rsid w:val="00780489"/>
    <w:rsid w:val="007805AD"/>
    <w:rsid w:val="007842A4"/>
    <w:rsid w:val="007861B3"/>
    <w:rsid w:val="0078634B"/>
    <w:rsid w:val="0078644B"/>
    <w:rsid w:val="00790461"/>
    <w:rsid w:val="007906BD"/>
    <w:rsid w:val="00792EB1"/>
    <w:rsid w:val="00794675"/>
    <w:rsid w:val="0079596C"/>
    <w:rsid w:val="0079653D"/>
    <w:rsid w:val="00797347"/>
    <w:rsid w:val="00797A5C"/>
    <w:rsid w:val="007A0F83"/>
    <w:rsid w:val="007A1F21"/>
    <w:rsid w:val="007A2640"/>
    <w:rsid w:val="007A2C68"/>
    <w:rsid w:val="007A2ED4"/>
    <w:rsid w:val="007A457E"/>
    <w:rsid w:val="007A58E0"/>
    <w:rsid w:val="007A78AE"/>
    <w:rsid w:val="007B342C"/>
    <w:rsid w:val="007B471C"/>
    <w:rsid w:val="007B4D0C"/>
    <w:rsid w:val="007B6E25"/>
    <w:rsid w:val="007C4811"/>
    <w:rsid w:val="007C5427"/>
    <w:rsid w:val="007C5C95"/>
    <w:rsid w:val="007C64AA"/>
    <w:rsid w:val="007C70A2"/>
    <w:rsid w:val="007D0544"/>
    <w:rsid w:val="007D0C9C"/>
    <w:rsid w:val="007D2502"/>
    <w:rsid w:val="007D5B64"/>
    <w:rsid w:val="007E0223"/>
    <w:rsid w:val="007E0EAC"/>
    <w:rsid w:val="007E1B4E"/>
    <w:rsid w:val="007E4400"/>
    <w:rsid w:val="007F0847"/>
    <w:rsid w:val="007F0CD2"/>
    <w:rsid w:val="007F3E15"/>
    <w:rsid w:val="007F3FCC"/>
    <w:rsid w:val="007F4B64"/>
    <w:rsid w:val="007F4E8D"/>
    <w:rsid w:val="007F5C76"/>
    <w:rsid w:val="007F71E5"/>
    <w:rsid w:val="00800B2B"/>
    <w:rsid w:val="008044D4"/>
    <w:rsid w:val="008066ED"/>
    <w:rsid w:val="00807531"/>
    <w:rsid w:val="00807839"/>
    <w:rsid w:val="00811C23"/>
    <w:rsid w:val="00813013"/>
    <w:rsid w:val="008154CD"/>
    <w:rsid w:val="00815A56"/>
    <w:rsid w:val="00815B3F"/>
    <w:rsid w:val="008211CE"/>
    <w:rsid w:val="00822709"/>
    <w:rsid w:val="008231DB"/>
    <w:rsid w:val="00825B79"/>
    <w:rsid w:val="00827486"/>
    <w:rsid w:val="008276C1"/>
    <w:rsid w:val="008329EC"/>
    <w:rsid w:val="00833D7D"/>
    <w:rsid w:val="008340DF"/>
    <w:rsid w:val="008348B9"/>
    <w:rsid w:val="00835F19"/>
    <w:rsid w:val="0084001C"/>
    <w:rsid w:val="008429C6"/>
    <w:rsid w:val="00842EEB"/>
    <w:rsid w:val="00844D0F"/>
    <w:rsid w:val="008516BB"/>
    <w:rsid w:val="00854A11"/>
    <w:rsid w:val="00854F30"/>
    <w:rsid w:val="00855202"/>
    <w:rsid w:val="00856BFE"/>
    <w:rsid w:val="00856DB5"/>
    <w:rsid w:val="00857233"/>
    <w:rsid w:val="00861A11"/>
    <w:rsid w:val="0086201C"/>
    <w:rsid w:val="0086338E"/>
    <w:rsid w:val="00863889"/>
    <w:rsid w:val="00864A23"/>
    <w:rsid w:val="0086555D"/>
    <w:rsid w:val="00867D3D"/>
    <w:rsid w:val="00870878"/>
    <w:rsid w:val="00870F85"/>
    <w:rsid w:val="008713BC"/>
    <w:rsid w:val="00874FC8"/>
    <w:rsid w:val="00877405"/>
    <w:rsid w:val="0088049D"/>
    <w:rsid w:val="00880F81"/>
    <w:rsid w:val="00881483"/>
    <w:rsid w:val="00881BEE"/>
    <w:rsid w:val="00883B1B"/>
    <w:rsid w:val="008843EC"/>
    <w:rsid w:val="008847B8"/>
    <w:rsid w:val="00886669"/>
    <w:rsid w:val="00887CEF"/>
    <w:rsid w:val="008921EA"/>
    <w:rsid w:val="00896265"/>
    <w:rsid w:val="008A1AA0"/>
    <w:rsid w:val="008A1C4F"/>
    <w:rsid w:val="008A276E"/>
    <w:rsid w:val="008A3AFC"/>
    <w:rsid w:val="008A3CC1"/>
    <w:rsid w:val="008A51C8"/>
    <w:rsid w:val="008A78C2"/>
    <w:rsid w:val="008B14F5"/>
    <w:rsid w:val="008B1F68"/>
    <w:rsid w:val="008B2484"/>
    <w:rsid w:val="008B2723"/>
    <w:rsid w:val="008C4D49"/>
    <w:rsid w:val="008C7AE8"/>
    <w:rsid w:val="008D0E8B"/>
    <w:rsid w:val="008D1A8D"/>
    <w:rsid w:val="008D2F2A"/>
    <w:rsid w:val="008D4E08"/>
    <w:rsid w:val="008D5672"/>
    <w:rsid w:val="008D64DE"/>
    <w:rsid w:val="008D7938"/>
    <w:rsid w:val="008E019E"/>
    <w:rsid w:val="008E1E01"/>
    <w:rsid w:val="008E685B"/>
    <w:rsid w:val="008E68B9"/>
    <w:rsid w:val="008F575F"/>
    <w:rsid w:val="008F58F8"/>
    <w:rsid w:val="00902E3C"/>
    <w:rsid w:val="00904B22"/>
    <w:rsid w:val="00907AE1"/>
    <w:rsid w:val="00911829"/>
    <w:rsid w:val="00912D8B"/>
    <w:rsid w:val="00913C38"/>
    <w:rsid w:val="0091596C"/>
    <w:rsid w:val="00916609"/>
    <w:rsid w:val="00916B18"/>
    <w:rsid w:val="009217AA"/>
    <w:rsid w:val="00922AA8"/>
    <w:rsid w:val="0092493B"/>
    <w:rsid w:val="00925ADA"/>
    <w:rsid w:val="0093357D"/>
    <w:rsid w:val="00933BA1"/>
    <w:rsid w:val="00934BFE"/>
    <w:rsid w:val="00937193"/>
    <w:rsid w:val="00937A89"/>
    <w:rsid w:val="0094177C"/>
    <w:rsid w:val="00943F9E"/>
    <w:rsid w:val="0094514C"/>
    <w:rsid w:val="009459DE"/>
    <w:rsid w:val="009468FF"/>
    <w:rsid w:val="009520C8"/>
    <w:rsid w:val="00952167"/>
    <w:rsid w:val="00953C9C"/>
    <w:rsid w:val="00954863"/>
    <w:rsid w:val="0095507F"/>
    <w:rsid w:val="009556F2"/>
    <w:rsid w:val="009600B9"/>
    <w:rsid w:val="00962770"/>
    <w:rsid w:val="0096301A"/>
    <w:rsid w:val="0096469F"/>
    <w:rsid w:val="00967C0B"/>
    <w:rsid w:val="009715BF"/>
    <w:rsid w:val="00971B20"/>
    <w:rsid w:val="00971B3E"/>
    <w:rsid w:val="009730CA"/>
    <w:rsid w:val="0097412C"/>
    <w:rsid w:val="00974682"/>
    <w:rsid w:val="00975957"/>
    <w:rsid w:val="00975AA7"/>
    <w:rsid w:val="00975BC1"/>
    <w:rsid w:val="00976297"/>
    <w:rsid w:val="00977C4C"/>
    <w:rsid w:val="00980E53"/>
    <w:rsid w:val="009826BD"/>
    <w:rsid w:val="00982ABC"/>
    <w:rsid w:val="00984FB4"/>
    <w:rsid w:val="00986BCE"/>
    <w:rsid w:val="00986D2F"/>
    <w:rsid w:val="009915AE"/>
    <w:rsid w:val="00992115"/>
    <w:rsid w:val="00992E2F"/>
    <w:rsid w:val="00994F30"/>
    <w:rsid w:val="00995152"/>
    <w:rsid w:val="0099635A"/>
    <w:rsid w:val="009963DD"/>
    <w:rsid w:val="0099651A"/>
    <w:rsid w:val="00997F41"/>
    <w:rsid w:val="009A1E26"/>
    <w:rsid w:val="009A21BE"/>
    <w:rsid w:val="009A355D"/>
    <w:rsid w:val="009A7A69"/>
    <w:rsid w:val="009B5739"/>
    <w:rsid w:val="009B5A1E"/>
    <w:rsid w:val="009B6A62"/>
    <w:rsid w:val="009B7BBD"/>
    <w:rsid w:val="009C266A"/>
    <w:rsid w:val="009C347A"/>
    <w:rsid w:val="009D14AC"/>
    <w:rsid w:val="009E0F9B"/>
    <w:rsid w:val="009E1455"/>
    <w:rsid w:val="009E251D"/>
    <w:rsid w:val="009E350F"/>
    <w:rsid w:val="009E35BF"/>
    <w:rsid w:val="009E3702"/>
    <w:rsid w:val="009E3773"/>
    <w:rsid w:val="009E458F"/>
    <w:rsid w:val="009E73B2"/>
    <w:rsid w:val="009F0FBE"/>
    <w:rsid w:val="009F16CB"/>
    <w:rsid w:val="009F5C8F"/>
    <w:rsid w:val="00A01A09"/>
    <w:rsid w:val="00A021A3"/>
    <w:rsid w:val="00A02765"/>
    <w:rsid w:val="00A02861"/>
    <w:rsid w:val="00A02E95"/>
    <w:rsid w:val="00A03742"/>
    <w:rsid w:val="00A0615A"/>
    <w:rsid w:val="00A06FAE"/>
    <w:rsid w:val="00A100E1"/>
    <w:rsid w:val="00A138C6"/>
    <w:rsid w:val="00A15C81"/>
    <w:rsid w:val="00A160AF"/>
    <w:rsid w:val="00A164F6"/>
    <w:rsid w:val="00A17699"/>
    <w:rsid w:val="00A22A0D"/>
    <w:rsid w:val="00A23622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298E"/>
    <w:rsid w:val="00A54058"/>
    <w:rsid w:val="00A54A9F"/>
    <w:rsid w:val="00A54D9A"/>
    <w:rsid w:val="00A57A9D"/>
    <w:rsid w:val="00A6118D"/>
    <w:rsid w:val="00A63BAE"/>
    <w:rsid w:val="00A63FAB"/>
    <w:rsid w:val="00A70841"/>
    <w:rsid w:val="00A72E64"/>
    <w:rsid w:val="00A731C2"/>
    <w:rsid w:val="00A74C99"/>
    <w:rsid w:val="00A74ED6"/>
    <w:rsid w:val="00A75FD4"/>
    <w:rsid w:val="00A775C1"/>
    <w:rsid w:val="00A829D6"/>
    <w:rsid w:val="00A842D4"/>
    <w:rsid w:val="00A85366"/>
    <w:rsid w:val="00A85612"/>
    <w:rsid w:val="00A85C4C"/>
    <w:rsid w:val="00A8644E"/>
    <w:rsid w:val="00A90026"/>
    <w:rsid w:val="00A906D8"/>
    <w:rsid w:val="00A96228"/>
    <w:rsid w:val="00AA6E35"/>
    <w:rsid w:val="00AA6FB0"/>
    <w:rsid w:val="00AA7017"/>
    <w:rsid w:val="00AB1797"/>
    <w:rsid w:val="00AB1FB2"/>
    <w:rsid w:val="00AB48D4"/>
    <w:rsid w:val="00AB559E"/>
    <w:rsid w:val="00AB57C3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60E8"/>
    <w:rsid w:val="00AD7285"/>
    <w:rsid w:val="00AD7C1E"/>
    <w:rsid w:val="00AE18CF"/>
    <w:rsid w:val="00AE3853"/>
    <w:rsid w:val="00AE5EC8"/>
    <w:rsid w:val="00AE6686"/>
    <w:rsid w:val="00AE699D"/>
    <w:rsid w:val="00AE6C84"/>
    <w:rsid w:val="00AE7FD8"/>
    <w:rsid w:val="00AF1FEA"/>
    <w:rsid w:val="00AF2F0C"/>
    <w:rsid w:val="00AF4096"/>
    <w:rsid w:val="00AF4914"/>
    <w:rsid w:val="00AF4A93"/>
    <w:rsid w:val="00AF575A"/>
    <w:rsid w:val="00AF66AB"/>
    <w:rsid w:val="00B011F6"/>
    <w:rsid w:val="00B045A4"/>
    <w:rsid w:val="00B04FE2"/>
    <w:rsid w:val="00B052A2"/>
    <w:rsid w:val="00B07564"/>
    <w:rsid w:val="00B11CA2"/>
    <w:rsid w:val="00B127E3"/>
    <w:rsid w:val="00B138DC"/>
    <w:rsid w:val="00B146DB"/>
    <w:rsid w:val="00B15601"/>
    <w:rsid w:val="00B15B48"/>
    <w:rsid w:val="00B17F31"/>
    <w:rsid w:val="00B21433"/>
    <w:rsid w:val="00B229AC"/>
    <w:rsid w:val="00B22E18"/>
    <w:rsid w:val="00B24884"/>
    <w:rsid w:val="00B26CBA"/>
    <w:rsid w:val="00B30E48"/>
    <w:rsid w:val="00B31730"/>
    <w:rsid w:val="00B31F75"/>
    <w:rsid w:val="00B336CE"/>
    <w:rsid w:val="00B33D0F"/>
    <w:rsid w:val="00B34014"/>
    <w:rsid w:val="00B34FBF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55C33"/>
    <w:rsid w:val="00B616EF"/>
    <w:rsid w:val="00B65BDF"/>
    <w:rsid w:val="00B65CB6"/>
    <w:rsid w:val="00B7037B"/>
    <w:rsid w:val="00B706CD"/>
    <w:rsid w:val="00B70F22"/>
    <w:rsid w:val="00B730A4"/>
    <w:rsid w:val="00B74DCD"/>
    <w:rsid w:val="00B75517"/>
    <w:rsid w:val="00B81AE8"/>
    <w:rsid w:val="00B823E8"/>
    <w:rsid w:val="00B8360E"/>
    <w:rsid w:val="00B8444C"/>
    <w:rsid w:val="00B84648"/>
    <w:rsid w:val="00B846A7"/>
    <w:rsid w:val="00B84947"/>
    <w:rsid w:val="00B857A1"/>
    <w:rsid w:val="00B906A6"/>
    <w:rsid w:val="00B9114C"/>
    <w:rsid w:val="00B92BEC"/>
    <w:rsid w:val="00B935A2"/>
    <w:rsid w:val="00B936EF"/>
    <w:rsid w:val="00B93A53"/>
    <w:rsid w:val="00B9449E"/>
    <w:rsid w:val="00B95CE5"/>
    <w:rsid w:val="00BA1245"/>
    <w:rsid w:val="00BA2600"/>
    <w:rsid w:val="00BA3758"/>
    <w:rsid w:val="00BA3D3A"/>
    <w:rsid w:val="00BB138E"/>
    <w:rsid w:val="00BB233E"/>
    <w:rsid w:val="00BB2746"/>
    <w:rsid w:val="00BB31EB"/>
    <w:rsid w:val="00BB387B"/>
    <w:rsid w:val="00BB5113"/>
    <w:rsid w:val="00BB58B9"/>
    <w:rsid w:val="00BB7BE8"/>
    <w:rsid w:val="00BB7F4A"/>
    <w:rsid w:val="00BC2699"/>
    <w:rsid w:val="00BC295D"/>
    <w:rsid w:val="00BC2FB1"/>
    <w:rsid w:val="00BC3797"/>
    <w:rsid w:val="00BC5C61"/>
    <w:rsid w:val="00BC6260"/>
    <w:rsid w:val="00BD0696"/>
    <w:rsid w:val="00BD277A"/>
    <w:rsid w:val="00BD4D65"/>
    <w:rsid w:val="00BD4FD6"/>
    <w:rsid w:val="00BD56A0"/>
    <w:rsid w:val="00BD62FA"/>
    <w:rsid w:val="00BD6B8D"/>
    <w:rsid w:val="00BD71F4"/>
    <w:rsid w:val="00BD78B2"/>
    <w:rsid w:val="00BE0ED1"/>
    <w:rsid w:val="00BE25B9"/>
    <w:rsid w:val="00BE2F78"/>
    <w:rsid w:val="00BE3319"/>
    <w:rsid w:val="00BE4209"/>
    <w:rsid w:val="00BE718B"/>
    <w:rsid w:val="00BF033C"/>
    <w:rsid w:val="00BF2385"/>
    <w:rsid w:val="00BF3450"/>
    <w:rsid w:val="00BF420A"/>
    <w:rsid w:val="00BF508B"/>
    <w:rsid w:val="00BF78B1"/>
    <w:rsid w:val="00C00696"/>
    <w:rsid w:val="00C023CC"/>
    <w:rsid w:val="00C02A9C"/>
    <w:rsid w:val="00C02B84"/>
    <w:rsid w:val="00C04041"/>
    <w:rsid w:val="00C04188"/>
    <w:rsid w:val="00C047A1"/>
    <w:rsid w:val="00C04A16"/>
    <w:rsid w:val="00C0547B"/>
    <w:rsid w:val="00C0691C"/>
    <w:rsid w:val="00C078AE"/>
    <w:rsid w:val="00C144C9"/>
    <w:rsid w:val="00C1685D"/>
    <w:rsid w:val="00C225D8"/>
    <w:rsid w:val="00C23FDA"/>
    <w:rsid w:val="00C2481A"/>
    <w:rsid w:val="00C30727"/>
    <w:rsid w:val="00C30A79"/>
    <w:rsid w:val="00C31D23"/>
    <w:rsid w:val="00C32F8E"/>
    <w:rsid w:val="00C34727"/>
    <w:rsid w:val="00C34CAD"/>
    <w:rsid w:val="00C34E05"/>
    <w:rsid w:val="00C3693E"/>
    <w:rsid w:val="00C37320"/>
    <w:rsid w:val="00C37AD4"/>
    <w:rsid w:val="00C410C2"/>
    <w:rsid w:val="00C415A9"/>
    <w:rsid w:val="00C4725E"/>
    <w:rsid w:val="00C50DC3"/>
    <w:rsid w:val="00C53189"/>
    <w:rsid w:val="00C542D1"/>
    <w:rsid w:val="00C552DE"/>
    <w:rsid w:val="00C57710"/>
    <w:rsid w:val="00C60970"/>
    <w:rsid w:val="00C62F2C"/>
    <w:rsid w:val="00C642B2"/>
    <w:rsid w:val="00C64364"/>
    <w:rsid w:val="00C64B6F"/>
    <w:rsid w:val="00C65FF3"/>
    <w:rsid w:val="00C663C0"/>
    <w:rsid w:val="00C73EE4"/>
    <w:rsid w:val="00C7524B"/>
    <w:rsid w:val="00C77E64"/>
    <w:rsid w:val="00C8255B"/>
    <w:rsid w:val="00C858E8"/>
    <w:rsid w:val="00C86940"/>
    <w:rsid w:val="00C86E61"/>
    <w:rsid w:val="00C871CA"/>
    <w:rsid w:val="00C87B25"/>
    <w:rsid w:val="00C901A5"/>
    <w:rsid w:val="00C909A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6BE2"/>
    <w:rsid w:val="00CA787B"/>
    <w:rsid w:val="00CA7A10"/>
    <w:rsid w:val="00CA7BA6"/>
    <w:rsid w:val="00CB0F4B"/>
    <w:rsid w:val="00CB152F"/>
    <w:rsid w:val="00CB1C04"/>
    <w:rsid w:val="00CB589A"/>
    <w:rsid w:val="00CB765C"/>
    <w:rsid w:val="00CC08FD"/>
    <w:rsid w:val="00CC2DBC"/>
    <w:rsid w:val="00CC42CE"/>
    <w:rsid w:val="00CC5403"/>
    <w:rsid w:val="00CC580E"/>
    <w:rsid w:val="00CC6827"/>
    <w:rsid w:val="00CC7B02"/>
    <w:rsid w:val="00CD2F45"/>
    <w:rsid w:val="00CD35CE"/>
    <w:rsid w:val="00CD4EAF"/>
    <w:rsid w:val="00CD5C88"/>
    <w:rsid w:val="00CE0FE1"/>
    <w:rsid w:val="00CE2108"/>
    <w:rsid w:val="00CE2DF1"/>
    <w:rsid w:val="00CE599D"/>
    <w:rsid w:val="00CE71C5"/>
    <w:rsid w:val="00CE77C1"/>
    <w:rsid w:val="00CE784E"/>
    <w:rsid w:val="00CF495C"/>
    <w:rsid w:val="00CF5828"/>
    <w:rsid w:val="00CF6404"/>
    <w:rsid w:val="00D01CBC"/>
    <w:rsid w:val="00D01E4D"/>
    <w:rsid w:val="00D03D27"/>
    <w:rsid w:val="00D04FDE"/>
    <w:rsid w:val="00D059FA"/>
    <w:rsid w:val="00D05ADF"/>
    <w:rsid w:val="00D05C2F"/>
    <w:rsid w:val="00D06C23"/>
    <w:rsid w:val="00D07904"/>
    <w:rsid w:val="00D079A4"/>
    <w:rsid w:val="00D07CA8"/>
    <w:rsid w:val="00D11277"/>
    <w:rsid w:val="00D13366"/>
    <w:rsid w:val="00D1563B"/>
    <w:rsid w:val="00D16351"/>
    <w:rsid w:val="00D17E18"/>
    <w:rsid w:val="00D22BFA"/>
    <w:rsid w:val="00D264EA"/>
    <w:rsid w:val="00D27D72"/>
    <w:rsid w:val="00D31A9B"/>
    <w:rsid w:val="00D33C0B"/>
    <w:rsid w:val="00D3463F"/>
    <w:rsid w:val="00D360C9"/>
    <w:rsid w:val="00D37B1A"/>
    <w:rsid w:val="00D41178"/>
    <w:rsid w:val="00D4131F"/>
    <w:rsid w:val="00D42CC1"/>
    <w:rsid w:val="00D4513D"/>
    <w:rsid w:val="00D52953"/>
    <w:rsid w:val="00D5491E"/>
    <w:rsid w:val="00D5517E"/>
    <w:rsid w:val="00D55668"/>
    <w:rsid w:val="00D5583A"/>
    <w:rsid w:val="00D570CC"/>
    <w:rsid w:val="00D57B7F"/>
    <w:rsid w:val="00D60BCF"/>
    <w:rsid w:val="00D63DBF"/>
    <w:rsid w:val="00D656FF"/>
    <w:rsid w:val="00D71F4C"/>
    <w:rsid w:val="00D753AE"/>
    <w:rsid w:val="00D80D66"/>
    <w:rsid w:val="00D83457"/>
    <w:rsid w:val="00D838D9"/>
    <w:rsid w:val="00D863B4"/>
    <w:rsid w:val="00D8731C"/>
    <w:rsid w:val="00D9072F"/>
    <w:rsid w:val="00D914ED"/>
    <w:rsid w:val="00D91F29"/>
    <w:rsid w:val="00D923F6"/>
    <w:rsid w:val="00D94221"/>
    <w:rsid w:val="00D944E9"/>
    <w:rsid w:val="00D95584"/>
    <w:rsid w:val="00D97AD2"/>
    <w:rsid w:val="00DA1420"/>
    <w:rsid w:val="00DA333E"/>
    <w:rsid w:val="00DA35AA"/>
    <w:rsid w:val="00DA5325"/>
    <w:rsid w:val="00DA58A4"/>
    <w:rsid w:val="00DB340E"/>
    <w:rsid w:val="00DB3820"/>
    <w:rsid w:val="00DB3FD2"/>
    <w:rsid w:val="00DC0A57"/>
    <w:rsid w:val="00DC30A5"/>
    <w:rsid w:val="00DC4D4A"/>
    <w:rsid w:val="00DC5DB5"/>
    <w:rsid w:val="00DC685F"/>
    <w:rsid w:val="00DC7216"/>
    <w:rsid w:val="00DD2DB8"/>
    <w:rsid w:val="00DD3263"/>
    <w:rsid w:val="00DD494A"/>
    <w:rsid w:val="00DD4AD0"/>
    <w:rsid w:val="00DD4FE2"/>
    <w:rsid w:val="00DE0434"/>
    <w:rsid w:val="00DE1F21"/>
    <w:rsid w:val="00DE3E84"/>
    <w:rsid w:val="00DE47B2"/>
    <w:rsid w:val="00DE5123"/>
    <w:rsid w:val="00DE51EE"/>
    <w:rsid w:val="00DE58CD"/>
    <w:rsid w:val="00DE6C22"/>
    <w:rsid w:val="00DE78DD"/>
    <w:rsid w:val="00DF1D27"/>
    <w:rsid w:val="00DF5A09"/>
    <w:rsid w:val="00DF7B7D"/>
    <w:rsid w:val="00DF7BA9"/>
    <w:rsid w:val="00DF7F5C"/>
    <w:rsid w:val="00E0263A"/>
    <w:rsid w:val="00E02817"/>
    <w:rsid w:val="00E02A23"/>
    <w:rsid w:val="00E02AA8"/>
    <w:rsid w:val="00E050F8"/>
    <w:rsid w:val="00E058A2"/>
    <w:rsid w:val="00E06BB1"/>
    <w:rsid w:val="00E116C7"/>
    <w:rsid w:val="00E124A8"/>
    <w:rsid w:val="00E138F1"/>
    <w:rsid w:val="00E14A3A"/>
    <w:rsid w:val="00E1611B"/>
    <w:rsid w:val="00E16996"/>
    <w:rsid w:val="00E20072"/>
    <w:rsid w:val="00E232E2"/>
    <w:rsid w:val="00E25663"/>
    <w:rsid w:val="00E25670"/>
    <w:rsid w:val="00E27B90"/>
    <w:rsid w:val="00E31BE0"/>
    <w:rsid w:val="00E36291"/>
    <w:rsid w:val="00E409EC"/>
    <w:rsid w:val="00E40E6D"/>
    <w:rsid w:val="00E41231"/>
    <w:rsid w:val="00E4194D"/>
    <w:rsid w:val="00E41A4E"/>
    <w:rsid w:val="00E424A4"/>
    <w:rsid w:val="00E4351C"/>
    <w:rsid w:val="00E43B1D"/>
    <w:rsid w:val="00E44017"/>
    <w:rsid w:val="00E45A59"/>
    <w:rsid w:val="00E52F59"/>
    <w:rsid w:val="00E543E5"/>
    <w:rsid w:val="00E5443A"/>
    <w:rsid w:val="00E55781"/>
    <w:rsid w:val="00E5615D"/>
    <w:rsid w:val="00E576B5"/>
    <w:rsid w:val="00E607D9"/>
    <w:rsid w:val="00E6118A"/>
    <w:rsid w:val="00E6388E"/>
    <w:rsid w:val="00E6458A"/>
    <w:rsid w:val="00E66760"/>
    <w:rsid w:val="00E66ED6"/>
    <w:rsid w:val="00E700BB"/>
    <w:rsid w:val="00E764C3"/>
    <w:rsid w:val="00E765B8"/>
    <w:rsid w:val="00E87BDA"/>
    <w:rsid w:val="00E91410"/>
    <w:rsid w:val="00E92629"/>
    <w:rsid w:val="00E92E9B"/>
    <w:rsid w:val="00E93B50"/>
    <w:rsid w:val="00E94298"/>
    <w:rsid w:val="00E94E5E"/>
    <w:rsid w:val="00E97A7C"/>
    <w:rsid w:val="00EA023B"/>
    <w:rsid w:val="00EA14CD"/>
    <w:rsid w:val="00EA2365"/>
    <w:rsid w:val="00EA28FB"/>
    <w:rsid w:val="00EA2EEF"/>
    <w:rsid w:val="00EA579F"/>
    <w:rsid w:val="00EA5891"/>
    <w:rsid w:val="00EA5C78"/>
    <w:rsid w:val="00EA64F8"/>
    <w:rsid w:val="00EB08C5"/>
    <w:rsid w:val="00EB2B21"/>
    <w:rsid w:val="00EB3327"/>
    <w:rsid w:val="00EB44EA"/>
    <w:rsid w:val="00EB4F6F"/>
    <w:rsid w:val="00EB614C"/>
    <w:rsid w:val="00EB722B"/>
    <w:rsid w:val="00EC2C00"/>
    <w:rsid w:val="00EC33DE"/>
    <w:rsid w:val="00EC3BE9"/>
    <w:rsid w:val="00EC6A4F"/>
    <w:rsid w:val="00EC6EE2"/>
    <w:rsid w:val="00EC777A"/>
    <w:rsid w:val="00ED0578"/>
    <w:rsid w:val="00ED226A"/>
    <w:rsid w:val="00ED32C4"/>
    <w:rsid w:val="00ED3A02"/>
    <w:rsid w:val="00ED6E50"/>
    <w:rsid w:val="00EE0696"/>
    <w:rsid w:val="00EE1B68"/>
    <w:rsid w:val="00EE3141"/>
    <w:rsid w:val="00EE4FD1"/>
    <w:rsid w:val="00EE6480"/>
    <w:rsid w:val="00EF2209"/>
    <w:rsid w:val="00EF2B4B"/>
    <w:rsid w:val="00EF4FAE"/>
    <w:rsid w:val="00EF5078"/>
    <w:rsid w:val="00F00B21"/>
    <w:rsid w:val="00F017D0"/>
    <w:rsid w:val="00F04157"/>
    <w:rsid w:val="00F041C4"/>
    <w:rsid w:val="00F041EB"/>
    <w:rsid w:val="00F056FE"/>
    <w:rsid w:val="00F06689"/>
    <w:rsid w:val="00F11885"/>
    <w:rsid w:val="00F135B9"/>
    <w:rsid w:val="00F13C54"/>
    <w:rsid w:val="00F15060"/>
    <w:rsid w:val="00F20374"/>
    <w:rsid w:val="00F20A58"/>
    <w:rsid w:val="00F21661"/>
    <w:rsid w:val="00F25CBF"/>
    <w:rsid w:val="00F25EB8"/>
    <w:rsid w:val="00F271E8"/>
    <w:rsid w:val="00F27F39"/>
    <w:rsid w:val="00F30D33"/>
    <w:rsid w:val="00F312A8"/>
    <w:rsid w:val="00F351DB"/>
    <w:rsid w:val="00F3587A"/>
    <w:rsid w:val="00F41000"/>
    <w:rsid w:val="00F412E1"/>
    <w:rsid w:val="00F415D6"/>
    <w:rsid w:val="00F429FF"/>
    <w:rsid w:val="00F43B84"/>
    <w:rsid w:val="00F43BA9"/>
    <w:rsid w:val="00F43BC4"/>
    <w:rsid w:val="00F44EAF"/>
    <w:rsid w:val="00F46A14"/>
    <w:rsid w:val="00F46C9A"/>
    <w:rsid w:val="00F50CB0"/>
    <w:rsid w:val="00F51EA9"/>
    <w:rsid w:val="00F55DA2"/>
    <w:rsid w:val="00F60C1F"/>
    <w:rsid w:val="00F6144E"/>
    <w:rsid w:val="00F642F8"/>
    <w:rsid w:val="00F65083"/>
    <w:rsid w:val="00F6697F"/>
    <w:rsid w:val="00F714AD"/>
    <w:rsid w:val="00F72279"/>
    <w:rsid w:val="00F76059"/>
    <w:rsid w:val="00F77448"/>
    <w:rsid w:val="00F8182B"/>
    <w:rsid w:val="00F81F6D"/>
    <w:rsid w:val="00F83F4D"/>
    <w:rsid w:val="00F84C05"/>
    <w:rsid w:val="00F85842"/>
    <w:rsid w:val="00F85E68"/>
    <w:rsid w:val="00F86D2B"/>
    <w:rsid w:val="00F9075E"/>
    <w:rsid w:val="00F91780"/>
    <w:rsid w:val="00F91EBC"/>
    <w:rsid w:val="00F925CC"/>
    <w:rsid w:val="00F94908"/>
    <w:rsid w:val="00F94E9B"/>
    <w:rsid w:val="00F961D2"/>
    <w:rsid w:val="00F966FF"/>
    <w:rsid w:val="00F968FE"/>
    <w:rsid w:val="00FA00F4"/>
    <w:rsid w:val="00FA0440"/>
    <w:rsid w:val="00FA0A7C"/>
    <w:rsid w:val="00FA16E5"/>
    <w:rsid w:val="00FA2836"/>
    <w:rsid w:val="00FA4FFF"/>
    <w:rsid w:val="00FB0955"/>
    <w:rsid w:val="00FB2AE3"/>
    <w:rsid w:val="00FB2FE6"/>
    <w:rsid w:val="00FB4285"/>
    <w:rsid w:val="00FB5F7A"/>
    <w:rsid w:val="00FB733E"/>
    <w:rsid w:val="00FB7563"/>
    <w:rsid w:val="00FB7ADC"/>
    <w:rsid w:val="00FC21BD"/>
    <w:rsid w:val="00FC2E13"/>
    <w:rsid w:val="00FC33E8"/>
    <w:rsid w:val="00FC3DBB"/>
    <w:rsid w:val="00FC4927"/>
    <w:rsid w:val="00FD40FB"/>
    <w:rsid w:val="00FD6347"/>
    <w:rsid w:val="00FD6E3B"/>
    <w:rsid w:val="00FE5232"/>
    <w:rsid w:val="00FE6284"/>
    <w:rsid w:val="00FE778A"/>
    <w:rsid w:val="00FE77E0"/>
    <w:rsid w:val="00FF1DD9"/>
    <w:rsid w:val="00FF21DE"/>
    <w:rsid w:val="00FF3C74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C26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B1624"/>
    <w:pPr>
      <w:numPr>
        <w:numId w:val="2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B31F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B1624"/>
    <w:pPr>
      <w:numPr>
        <w:numId w:val="2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B31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9329-1C5C-4B1A-8BAE-2FB02F10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Rolands Runcevičs Adm</cp:lastModifiedBy>
  <cp:revision>3</cp:revision>
  <dcterms:created xsi:type="dcterms:W3CDTF">2018-05-08T10:27:00Z</dcterms:created>
  <dcterms:modified xsi:type="dcterms:W3CDTF">2018-05-14T09:36:00Z</dcterms:modified>
</cp:coreProperties>
</file>